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B192C" w14:textId="77777777" w:rsidR="00D8137F" w:rsidRPr="00C957C9" w:rsidRDefault="00D8137F" w:rsidP="00C027B3">
      <w:pPr>
        <w:pBdr>
          <w:top w:val="nil"/>
          <w:left w:val="nil"/>
          <w:bottom w:val="nil"/>
          <w:right w:val="nil"/>
          <w:between w:val="nil"/>
        </w:pBdr>
        <w:spacing w:after="120" w:line="360" w:lineRule="auto"/>
        <w:ind w:right="57"/>
        <w:rPr>
          <w:rFonts w:asciiTheme="minorHAnsi" w:hAnsiTheme="minorHAnsi"/>
        </w:rPr>
      </w:pPr>
    </w:p>
    <w:p w14:paraId="0D918CD2" w14:textId="77777777" w:rsidR="00D8137F" w:rsidRPr="00C957C9" w:rsidRDefault="00D8137F" w:rsidP="00C027B3">
      <w:pPr>
        <w:pBdr>
          <w:top w:val="nil"/>
          <w:left w:val="nil"/>
          <w:bottom w:val="nil"/>
          <w:right w:val="nil"/>
          <w:between w:val="nil"/>
        </w:pBdr>
        <w:spacing w:after="120" w:line="360" w:lineRule="auto"/>
        <w:ind w:right="57"/>
        <w:rPr>
          <w:rFonts w:asciiTheme="minorHAnsi" w:eastAsia="Times New Roman" w:hAnsiTheme="minorHAnsi" w:cs="Times New Roman"/>
          <w:color w:val="000000"/>
          <w:sz w:val="20"/>
          <w:szCs w:val="20"/>
        </w:rPr>
      </w:pPr>
    </w:p>
    <w:p w14:paraId="23D413FB" w14:textId="77777777" w:rsidR="00D8137F" w:rsidRPr="00C957C9" w:rsidRDefault="00D8137F" w:rsidP="00C027B3">
      <w:pPr>
        <w:pBdr>
          <w:top w:val="nil"/>
          <w:left w:val="nil"/>
          <w:bottom w:val="nil"/>
          <w:right w:val="nil"/>
          <w:between w:val="nil"/>
        </w:pBdr>
        <w:spacing w:after="120" w:line="360" w:lineRule="auto"/>
        <w:ind w:right="57"/>
        <w:rPr>
          <w:rFonts w:asciiTheme="minorHAnsi" w:eastAsia="Times New Roman" w:hAnsiTheme="minorHAnsi" w:cs="Times New Roman"/>
          <w:color w:val="000000"/>
        </w:rPr>
      </w:pPr>
    </w:p>
    <w:p w14:paraId="1A0F46CC" w14:textId="02280ACB" w:rsidR="00D8137F" w:rsidRPr="00C957C9" w:rsidRDefault="00D7061E" w:rsidP="00C027B3">
      <w:pPr>
        <w:pBdr>
          <w:top w:val="nil"/>
          <w:left w:val="nil"/>
          <w:bottom w:val="nil"/>
          <w:right w:val="nil"/>
          <w:between w:val="nil"/>
        </w:pBdr>
        <w:tabs>
          <w:tab w:val="left" w:pos="3007"/>
        </w:tabs>
        <w:spacing w:after="120" w:line="360" w:lineRule="auto"/>
        <w:ind w:right="57"/>
        <w:rPr>
          <w:rFonts w:asciiTheme="minorHAnsi" w:hAnsiTheme="minorHAnsi"/>
          <w:color w:val="000000"/>
          <w:sz w:val="20"/>
          <w:szCs w:val="20"/>
        </w:rPr>
      </w:pPr>
      <w:r w:rsidRPr="00C957C9">
        <w:rPr>
          <w:rFonts w:asciiTheme="minorHAnsi" w:hAnsiTheme="minorHAnsi"/>
          <w:color w:val="000000"/>
          <w:sz w:val="20"/>
          <w:szCs w:val="20"/>
        </w:rPr>
        <w:t>Accordo Quadro n</w:t>
      </w:r>
      <w:r w:rsidRPr="00FC03D1">
        <w:rPr>
          <w:rFonts w:asciiTheme="minorHAnsi" w:hAnsiTheme="minorHAnsi"/>
          <w:color w:val="000000"/>
          <w:sz w:val="20"/>
          <w:szCs w:val="20"/>
          <w:shd w:val="clear" w:color="auto" w:fill="D9D9D9" w:themeFill="background1" w:themeFillShade="D9"/>
        </w:rPr>
        <w:t xml:space="preserve">. </w:t>
      </w:r>
      <w:r w:rsidRPr="00FC03D1">
        <w:rPr>
          <w:rFonts w:asciiTheme="minorHAnsi" w:hAnsiTheme="minorHAnsi"/>
          <w:color w:val="000000"/>
          <w:sz w:val="20"/>
          <w:szCs w:val="20"/>
          <w:u w:val="single"/>
          <w:shd w:val="clear" w:color="auto" w:fill="D9D9D9" w:themeFill="background1" w:themeFillShade="D9"/>
        </w:rPr>
        <w:t xml:space="preserve"> </w:t>
      </w:r>
      <w:r w:rsidRPr="00FC03D1">
        <w:rPr>
          <w:rFonts w:asciiTheme="minorHAnsi" w:hAnsiTheme="minorHAnsi"/>
          <w:color w:val="000000"/>
          <w:sz w:val="20"/>
          <w:szCs w:val="20"/>
          <w:u w:val="single"/>
          <w:shd w:val="clear" w:color="auto" w:fill="D9D9D9" w:themeFill="background1" w:themeFillShade="D9"/>
        </w:rPr>
        <w:tab/>
      </w:r>
    </w:p>
    <w:p w14:paraId="571BC5F1" w14:textId="77777777" w:rsidR="00D8137F" w:rsidRPr="00C957C9" w:rsidRDefault="00D8137F" w:rsidP="00C027B3">
      <w:pPr>
        <w:pBdr>
          <w:top w:val="nil"/>
          <w:left w:val="nil"/>
          <w:bottom w:val="nil"/>
          <w:right w:val="nil"/>
          <w:between w:val="nil"/>
        </w:pBdr>
        <w:spacing w:after="120" w:line="360" w:lineRule="auto"/>
        <w:ind w:right="57"/>
        <w:rPr>
          <w:rFonts w:asciiTheme="minorHAnsi" w:hAnsiTheme="minorHAnsi"/>
          <w:color w:val="000000"/>
          <w:sz w:val="20"/>
          <w:szCs w:val="20"/>
        </w:rPr>
      </w:pPr>
    </w:p>
    <w:p w14:paraId="62AFAF35" w14:textId="27188E0B" w:rsidR="00D8137F" w:rsidRPr="00C957C9" w:rsidRDefault="00D7061E" w:rsidP="00C027B3">
      <w:pPr>
        <w:pBdr>
          <w:top w:val="nil"/>
          <w:left w:val="nil"/>
          <w:bottom w:val="nil"/>
          <w:right w:val="nil"/>
          <w:between w:val="nil"/>
        </w:pBdr>
        <w:spacing w:after="120" w:line="360" w:lineRule="auto"/>
        <w:ind w:right="57"/>
        <w:jc w:val="center"/>
        <w:rPr>
          <w:rFonts w:asciiTheme="minorHAnsi" w:hAnsiTheme="minorHAnsi"/>
          <w:b/>
          <w:color w:val="0070C0"/>
          <w:sz w:val="28"/>
          <w:szCs w:val="28"/>
        </w:rPr>
      </w:pPr>
      <w:r w:rsidRPr="00C957C9">
        <w:rPr>
          <w:rFonts w:asciiTheme="minorHAnsi" w:hAnsiTheme="minorHAnsi"/>
          <w:b/>
          <w:color w:val="0070C0"/>
          <w:sz w:val="28"/>
          <w:szCs w:val="28"/>
        </w:rPr>
        <w:t xml:space="preserve">FORNITURA DI PRODOTTI AD USO DEI LABORATORI DI RICERCA DELLA FONDAZIONE HUMAN TECHNOPOLE, SUDDIVISA IN </w:t>
      </w:r>
      <w:r w:rsidR="003002E3">
        <w:rPr>
          <w:rFonts w:asciiTheme="minorHAnsi" w:hAnsiTheme="minorHAnsi"/>
          <w:b/>
          <w:color w:val="0070C0"/>
          <w:sz w:val="28"/>
          <w:szCs w:val="28"/>
        </w:rPr>
        <w:t>6</w:t>
      </w:r>
      <w:r w:rsidRPr="00C957C9">
        <w:rPr>
          <w:rFonts w:asciiTheme="minorHAnsi" w:hAnsiTheme="minorHAnsi"/>
          <w:b/>
          <w:color w:val="0070C0"/>
          <w:sz w:val="28"/>
          <w:szCs w:val="28"/>
        </w:rPr>
        <w:t xml:space="preserve"> LOTTI</w:t>
      </w:r>
    </w:p>
    <w:p w14:paraId="4F3B57BC" w14:textId="77777777" w:rsidR="00D8137F" w:rsidRPr="00C957C9" w:rsidRDefault="00D7061E" w:rsidP="00C027B3">
      <w:pPr>
        <w:pStyle w:val="Titolo1"/>
        <w:spacing w:after="120" w:line="360" w:lineRule="auto"/>
        <w:ind w:left="0" w:right="57" w:firstLine="0"/>
        <w:jc w:val="center"/>
        <w:rPr>
          <w:rFonts w:asciiTheme="minorHAnsi" w:hAnsiTheme="minorHAnsi"/>
        </w:rPr>
      </w:pPr>
      <w:r w:rsidRPr="00C957C9">
        <w:rPr>
          <w:rFonts w:asciiTheme="minorHAnsi" w:hAnsiTheme="minorHAnsi"/>
          <w:highlight w:val="lightGray"/>
        </w:rPr>
        <w:t>(SCHEMA DI)</w:t>
      </w:r>
      <w:r w:rsidRPr="00C957C9">
        <w:rPr>
          <w:rFonts w:asciiTheme="minorHAnsi" w:hAnsiTheme="minorHAnsi"/>
        </w:rPr>
        <w:t xml:space="preserve"> ACCORDO QUADRO</w:t>
      </w:r>
    </w:p>
    <w:p w14:paraId="41AB83DE" w14:textId="0D33DB62" w:rsidR="00D8137F" w:rsidRPr="00C957C9" w:rsidRDefault="00D7061E" w:rsidP="00C027B3">
      <w:pPr>
        <w:pBdr>
          <w:top w:val="nil"/>
          <w:left w:val="nil"/>
          <w:bottom w:val="nil"/>
          <w:right w:val="nil"/>
          <w:between w:val="nil"/>
        </w:pBdr>
        <w:tabs>
          <w:tab w:val="left" w:pos="6429"/>
        </w:tabs>
        <w:spacing w:after="120" w:line="360" w:lineRule="auto"/>
        <w:ind w:right="57"/>
        <w:jc w:val="center"/>
        <w:rPr>
          <w:rFonts w:asciiTheme="minorHAnsi" w:hAnsiTheme="minorHAnsi"/>
          <w:color w:val="000000"/>
          <w:sz w:val="20"/>
          <w:szCs w:val="20"/>
        </w:rPr>
      </w:pPr>
      <w:r w:rsidRPr="00C957C9">
        <w:rPr>
          <w:rFonts w:asciiTheme="minorHAnsi" w:hAnsiTheme="minorHAnsi"/>
          <w:color w:val="000000"/>
          <w:sz w:val="20"/>
          <w:szCs w:val="20"/>
        </w:rPr>
        <w:t xml:space="preserve">Lotto n. </w:t>
      </w:r>
      <w:r w:rsidR="00C027B3" w:rsidRPr="00C027B3">
        <w:rPr>
          <w:rFonts w:asciiTheme="minorHAnsi" w:hAnsiTheme="minorHAnsi"/>
          <w:color w:val="000000"/>
          <w:sz w:val="20"/>
          <w:szCs w:val="20"/>
          <w:shd w:val="clear" w:color="auto" w:fill="BFBFBF" w:themeFill="background1" w:themeFillShade="BF"/>
        </w:rPr>
        <w:t>___</w:t>
      </w:r>
    </w:p>
    <w:p w14:paraId="6BEEAA65" w14:textId="1D75487D" w:rsidR="00D8137F" w:rsidRPr="00C957C9" w:rsidRDefault="00D7061E" w:rsidP="00C027B3">
      <w:pPr>
        <w:pBdr>
          <w:top w:val="nil"/>
          <w:left w:val="nil"/>
          <w:bottom w:val="nil"/>
          <w:right w:val="nil"/>
          <w:between w:val="nil"/>
        </w:pBdr>
        <w:tabs>
          <w:tab w:val="left" w:pos="6429"/>
        </w:tabs>
        <w:spacing w:after="120" w:line="360" w:lineRule="auto"/>
        <w:ind w:right="57"/>
        <w:jc w:val="center"/>
        <w:rPr>
          <w:rFonts w:asciiTheme="minorHAnsi" w:hAnsiTheme="minorHAnsi"/>
          <w:color w:val="000000"/>
          <w:sz w:val="20"/>
          <w:szCs w:val="20"/>
          <w:highlight w:val="yellow"/>
        </w:rPr>
      </w:pPr>
      <w:r w:rsidRPr="00C957C9">
        <w:rPr>
          <w:rFonts w:asciiTheme="minorHAnsi" w:hAnsiTheme="minorHAnsi"/>
          <w:color w:val="000000"/>
          <w:sz w:val="20"/>
          <w:szCs w:val="20"/>
        </w:rPr>
        <w:t>CIG [</w:t>
      </w:r>
      <w:r w:rsidR="00C027B3" w:rsidRPr="00C027B3">
        <w:rPr>
          <w:rFonts w:asciiTheme="minorHAnsi" w:hAnsiTheme="minorHAnsi"/>
          <w:color w:val="000000"/>
          <w:sz w:val="20"/>
          <w:szCs w:val="20"/>
          <w:shd w:val="clear" w:color="auto" w:fill="BFBFBF" w:themeFill="background1" w:themeFillShade="BF"/>
        </w:rPr>
        <w:t>___</w:t>
      </w:r>
      <w:r w:rsidRPr="00C957C9">
        <w:rPr>
          <w:rFonts w:asciiTheme="minorHAnsi" w:hAnsiTheme="minorHAnsi"/>
          <w:color w:val="000000"/>
          <w:sz w:val="20"/>
          <w:szCs w:val="20"/>
        </w:rPr>
        <w:t>]</w:t>
      </w:r>
    </w:p>
    <w:p w14:paraId="76EC15EA" w14:textId="77777777" w:rsidR="00D8137F" w:rsidRPr="00C957C9" w:rsidRDefault="00D7061E" w:rsidP="00C027B3">
      <w:pPr>
        <w:pBdr>
          <w:top w:val="nil"/>
          <w:left w:val="nil"/>
          <w:bottom w:val="nil"/>
          <w:right w:val="nil"/>
          <w:between w:val="nil"/>
        </w:pBdr>
        <w:spacing w:after="120" w:line="360" w:lineRule="auto"/>
        <w:ind w:right="57"/>
        <w:jc w:val="center"/>
        <w:rPr>
          <w:rFonts w:asciiTheme="minorHAnsi" w:hAnsiTheme="minorHAnsi"/>
          <w:color w:val="000000"/>
          <w:sz w:val="20"/>
          <w:szCs w:val="20"/>
        </w:rPr>
      </w:pPr>
      <w:r w:rsidRPr="00C957C9">
        <w:rPr>
          <w:rFonts w:asciiTheme="minorHAnsi" w:hAnsiTheme="minorHAnsi"/>
          <w:color w:val="000000"/>
          <w:sz w:val="20"/>
          <w:szCs w:val="20"/>
        </w:rPr>
        <w:t>Tra</w:t>
      </w:r>
    </w:p>
    <w:p w14:paraId="45C8C05C" w14:textId="2B506CD9" w:rsidR="00D8137F" w:rsidRPr="00C957C9" w:rsidRDefault="00D7061E" w:rsidP="00C027B3">
      <w:pPr>
        <w:pBdr>
          <w:top w:val="nil"/>
          <w:left w:val="nil"/>
          <w:bottom w:val="nil"/>
          <w:right w:val="nil"/>
          <w:between w:val="nil"/>
        </w:pBdr>
        <w:tabs>
          <w:tab w:val="left" w:pos="7831"/>
          <w:tab w:val="left" w:pos="9826"/>
        </w:tabs>
        <w:spacing w:after="120" w:line="360" w:lineRule="auto"/>
        <w:ind w:right="57"/>
        <w:jc w:val="both"/>
        <w:rPr>
          <w:rFonts w:asciiTheme="minorHAnsi" w:hAnsiTheme="minorHAnsi"/>
          <w:color w:val="000000"/>
          <w:sz w:val="20"/>
          <w:szCs w:val="20"/>
        </w:rPr>
      </w:pPr>
      <w:r w:rsidRPr="00C957C9">
        <w:rPr>
          <w:rFonts w:asciiTheme="minorHAnsi" w:hAnsiTheme="minorHAnsi"/>
          <w:color w:val="000000"/>
          <w:sz w:val="20"/>
          <w:szCs w:val="20"/>
        </w:rPr>
        <w:t>la Fondazione Human Technopole (in seguito per brevità indicata anche “HT”</w:t>
      </w:r>
      <w:r w:rsidR="00D96826">
        <w:rPr>
          <w:rFonts w:asciiTheme="minorHAnsi" w:hAnsiTheme="minorHAnsi"/>
          <w:color w:val="000000"/>
          <w:sz w:val="20"/>
          <w:szCs w:val="20"/>
        </w:rPr>
        <w:t xml:space="preserve"> o “Fondazione”</w:t>
      </w:r>
      <w:r w:rsidRPr="00C957C9">
        <w:rPr>
          <w:rFonts w:asciiTheme="minorHAnsi" w:hAnsiTheme="minorHAnsi"/>
          <w:color w:val="000000"/>
          <w:sz w:val="20"/>
          <w:szCs w:val="20"/>
        </w:rPr>
        <w:t>), codice fiscale n° [</w:t>
      </w:r>
      <w:r w:rsidR="00C027B3" w:rsidRPr="00C027B3">
        <w:rPr>
          <w:rFonts w:asciiTheme="minorHAnsi" w:hAnsiTheme="minorHAnsi"/>
          <w:color w:val="000000"/>
          <w:sz w:val="20"/>
          <w:szCs w:val="20"/>
          <w:shd w:val="clear" w:color="auto" w:fill="BFBFBF" w:themeFill="background1" w:themeFillShade="BF"/>
        </w:rPr>
        <w:t>___</w:t>
      </w:r>
      <w:r w:rsidRPr="00C957C9">
        <w:rPr>
          <w:rFonts w:asciiTheme="minorHAnsi" w:hAnsiTheme="minorHAnsi"/>
          <w:color w:val="000000"/>
          <w:sz w:val="20"/>
          <w:szCs w:val="20"/>
        </w:rPr>
        <w:t>], con</w:t>
      </w:r>
      <w:r w:rsidR="00196F49" w:rsidRPr="00C957C9">
        <w:rPr>
          <w:rFonts w:asciiTheme="minorHAnsi" w:hAnsiTheme="minorHAnsi"/>
          <w:color w:val="000000"/>
          <w:sz w:val="20"/>
          <w:szCs w:val="20"/>
        </w:rPr>
        <w:t xml:space="preserve"> </w:t>
      </w:r>
      <w:r w:rsidRPr="00C957C9">
        <w:rPr>
          <w:rFonts w:asciiTheme="minorHAnsi" w:hAnsiTheme="minorHAnsi"/>
          <w:color w:val="000000"/>
          <w:sz w:val="20"/>
          <w:szCs w:val="20"/>
        </w:rPr>
        <w:t xml:space="preserve">sede legale in Milano, </w:t>
      </w:r>
      <w:r w:rsidR="003C1CBE" w:rsidRPr="003C1CBE">
        <w:rPr>
          <w:rFonts w:asciiTheme="minorHAnsi" w:hAnsiTheme="minorHAnsi"/>
          <w:color w:val="000000"/>
          <w:sz w:val="20"/>
          <w:szCs w:val="20"/>
        </w:rPr>
        <w:t xml:space="preserve">Viale Rita Levi Montalcini 1 </w:t>
      </w:r>
      <w:r w:rsidR="003C1CBE">
        <w:rPr>
          <w:rFonts w:asciiTheme="minorHAnsi" w:hAnsiTheme="minorHAnsi"/>
          <w:color w:val="000000"/>
          <w:sz w:val="20"/>
          <w:szCs w:val="20"/>
        </w:rPr>
        <w:t>CAP</w:t>
      </w:r>
      <w:r w:rsidR="003C1CBE" w:rsidRPr="003C1CBE">
        <w:rPr>
          <w:rFonts w:asciiTheme="minorHAnsi" w:hAnsiTheme="minorHAnsi"/>
          <w:color w:val="000000"/>
          <w:sz w:val="20"/>
          <w:szCs w:val="20"/>
        </w:rPr>
        <w:t xml:space="preserve"> 20157</w:t>
      </w:r>
      <w:r w:rsidRPr="00C957C9">
        <w:rPr>
          <w:rFonts w:asciiTheme="minorHAnsi" w:hAnsiTheme="minorHAnsi"/>
          <w:color w:val="000000"/>
          <w:sz w:val="20"/>
          <w:szCs w:val="20"/>
        </w:rPr>
        <w:t>, in persona di</w:t>
      </w:r>
      <w:r w:rsidR="00C027B3" w:rsidRPr="00C027B3">
        <w:rPr>
          <w:rFonts w:asciiTheme="minorHAnsi" w:hAnsiTheme="minorHAnsi"/>
          <w:color w:val="000000"/>
          <w:sz w:val="20"/>
          <w:szCs w:val="20"/>
          <w:shd w:val="clear" w:color="auto" w:fill="BFBFBF" w:themeFill="background1" w:themeFillShade="BF"/>
        </w:rPr>
        <w:t>_________</w:t>
      </w:r>
      <w:r w:rsidRPr="00C957C9">
        <w:rPr>
          <w:rFonts w:asciiTheme="minorHAnsi" w:hAnsiTheme="minorHAnsi"/>
          <w:color w:val="000000"/>
          <w:sz w:val="20"/>
          <w:szCs w:val="20"/>
        </w:rPr>
        <w:t>, nato a</w:t>
      </w:r>
      <w:r w:rsidRPr="00C957C9">
        <w:rPr>
          <w:rFonts w:asciiTheme="minorHAnsi" w:hAnsiTheme="minorHAnsi"/>
          <w:noProof/>
        </w:rPr>
        <mc:AlternateContent>
          <mc:Choice Requires="wps">
            <w:drawing>
              <wp:anchor distT="0" distB="0" distL="114300" distR="114300" simplePos="0" relativeHeight="251658240" behindDoc="0" locked="0" layoutInCell="1" hidden="0" allowOverlap="1" wp14:anchorId="4F6890B3" wp14:editId="78513DEC">
                <wp:simplePos x="0" y="0"/>
                <wp:positionH relativeFrom="column">
                  <wp:posOffset>-482599</wp:posOffset>
                </wp:positionH>
                <wp:positionV relativeFrom="paragraph">
                  <wp:posOffset>0</wp:posOffset>
                </wp:positionV>
                <wp:extent cx="12700" cy="12700"/>
                <wp:effectExtent l="0" t="0" r="0" b="0"/>
                <wp:wrapNone/>
                <wp:docPr id="11" name="Connettore 2 11"/>
                <wp:cNvGraphicFramePr/>
                <a:graphic xmlns:a="http://schemas.openxmlformats.org/drawingml/2006/main">
                  <a:graphicData uri="http://schemas.microsoft.com/office/word/2010/wordprocessingShape">
                    <wps:wsp>
                      <wps:cNvCnPr/>
                      <wps:spPr>
                        <a:xfrm>
                          <a:off x="12002070" y="4213705"/>
                          <a:ext cx="776605" cy="0"/>
                        </a:xfrm>
                        <a:prstGeom prst="straightConnector1">
                          <a:avLst/>
                        </a:prstGeom>
                        <a:solidFill>
                          <a:srgbClr val="FFFFFF"/>
                        </a:solidFill>
                        <a:ln w="9525" cap="flat" cmpd="sng">
                          <a:solidFill>
                            <a:srgbClr val="000000"/>
                          </a:solidFill>
                          <a:prstDash val="solid"/>
                          <a:round/>
                          <a:headEnd type="none" w="sm" len="sm"/>
                          <a:tailEnd type="none" w="sm" len="sm"/>
                        </a:ln>
                      </wps:spPr>
                      <wps:bodyPr/>
                    </wps:wsp>
                  </a:graphicData>
                </a:graphic>
              </wp:anchor>
            </w:drawing>
          </mc:Choice>
          <mc:Fallback xmlns:a="http://schemas.openxmlformats.org/drawingml/2006/main" xmlns:mv="urn:schemas-microsoft-com:mac:vml" xmlns:mo="http://schemas.microsoft.com/office/mac/office/2008/main">
            <w:pict w14:anchorId="239790C9">
              <v:shapetype id="_x0000_t32" coordsize="21600,21600" o:oned="t" filled="f" o:spt="32" path="m,l21600,21600e" w14:anchorId="685666E7">
                <v:path fillok="f" arrowok="t" o:connecttype="none"/>
                <o:lock v:ext="edit" shapetype="t"/>
              </v:shapetype>
              <v:shape id="Connettore 2 11" style="position:absolute;margin-left:-38pt;margin-top:0;width:1pt;height:1pt;z-index:251658240;visibility:visible;mso-wrap-style:square;mso-wrap-distance-left:9pt;mso-wrap-distance-top:0;mso-wrap-distance-right:9pt;mso-wrap-distance-bottom:0;mso-position-horizontal:absolute;mso-position-horizontal-relative:text;mso-position-vertical:absolute;mso-position-vertical-relative:text" o:spid="_x0000_s1026" filled="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">
                <v:stroke startarrowwidth="narrow" startarrowlength="short" endarrowwidth="narrow" endarrowlength="short"/>
              </v:shape>
            </w:pict>
          </mc:Fallback>
        </mc:AlternateContent>
      </w:r>
      <w:r w:rsidR="00C027B3" w:rsidRPr="00C027B3">
        <w:rPr>
          <w:rFonts w:asciiTheme="minorHAnsi" w:hAnsiTheme="minorHAnsi"/>
          <w:color w:val="000000"/>
          <w:sz w:val="20"/>
          <w:szCs w:val="20"/>
          <w:shd w:val="clear" w:color="auto" w:fill="BFBFBF" w:themeFill="background1" w:themeFillShade="BF"/>
        </w:rPr>
        <w:t>_________</w:t>
      </w:r>
      <w:r w:rsidR="00C027B3">
        <w:rPr>
          <w:rFonts w:asciiTheme="minorHAnsi" w:hAnsiTheme="minorHAnsi"/>
          <w:color w:val="000000"/>
          <w:sz w:val="20"/>
          <w:szCs w:val="20"/>
          <w:shd w:val="clear" w:color="auto" w:fill="BFBFBF" w:themeFill="background1" w:themeFillShade="BF"/>
        </w:rPr>
        <w:t xml:space="preserve"> </w:t>
      </w:r>
      <w:r w:rsidRPr="00C957C9">
        <w:rPr>
          <w:rFonts w:asciiTheme="minorHAnsi" w:hAnsiTheme="minorHAnsi"/>
          <w:color w:val="000000"/>
          <w:sz w:val="20"/>
          <w:szCs w:val="20"/>
        </w:rPr>
        <w:t>(</w:t>
      </w:r>
      <w:r w:rsidR="00C027B3" w:rsidRPr="00C027B3">
        <w:rPr>
          <w:rFonts w:asciiTheme="minorHAnsi" w:hAnsiTheme="minorHAnsi"/>
          <w:color w:val="000000"/>
          <w:sz w:val="20"/>
          <w:szCs w:val="20"/>
          <w:shd w:val="clear" w:color="auto" w:fill="BFBFBF" w:themeFill="background1" w:themeFillShade="BF"/>
        </w:rPr>
        <w:t>___</w:t>
      </w:r>
      <w:r w:rsidRPr="00C957C9">
        <w:rPr>
          <w:rFonts w:asciiTheme="minorHAnsi" w:hAnsiTheme="minorHAnsi"/>
          <w:color w:val="000000"/>
          <w:sz w:val="20"/>
          <w:szCs w:val="20"/>
        </w:rPr>
        <w:t>), il</w:t>
      </w:r>
      <w:r w:rsidR="00C027B3">
        <w:rPr>
          <w:rFonts w:asciiTheme="minorHAnsi" w:hAnsiTheme="minorHAnsi"/>
          <w:color w:val="000000"/>
          <w:sz w:val="20"/>
          <w:szCs w:val="20"/>
        </w:rPr>
        <w:t xml:space="preserve"> </w:t>
      </w:r>
      <w:r w:rsidR="00C027B3" w:rsidRPr="00C027B3">
        <w:rPr>
          <w:rFonts w:asciiTheme="minorHAnsi" w:hAnsiTheme="minorHAnsi"/>
          <w:color w:val="000000"/>
          <w:sz w:val="20"/>
          <w:szCs w:val="20"/>
          <w:shd w:val="clear" w:color="auto" w:fill="BFBFBF" w:themeFill="background1" w:themeFillShade="BF"/>
        </w:rPr>
        <w:t>___</w:t>
      </w:r>
      <w:r w:rsidRPr="00C957C9">
        <w:rPr>
          <w:rFonts w:asciiTheme="minorHAnsi" w:hAnsiTheme="minorHAnsi"/>
          <w:color w:val="000000"/>
          <w:sz w:val="20"/>
          <w:szCs w:val="20"/>
        </w:rPr>
        <w:t>/</w:t>
      </w:r>
      <w:r w:rsidR="00C027B3" w:rsidRPr="00C027B3">
        <w:rPr>
          <w:rFonts w:asciiTheme="minorHAnsi" w:hAnsiTheme="minorHAnsi"/>
          <w:color w:val="000000"/>
          <w:sz w:val="20"/>
          <w:szCs w:val="20"/>
          <w:shd w:val="clear" w:color="auto" w:fill="BFBFBF" w:themeFill="background1" w:themeFillShade="BF"/>
        </w:rPr>
        <w:t>___</w:t>
      </w:r>
      <w:r w:rsidR="00C027B3">
        <w:rPr>
          <w:rFonts w:asciiTheme="minorHAnsi" w:hAnsiTheme="minorHAnsi"/>
          <w:color w:val="000000"/>
          <w:sz w:val="20"/>
          <w:szCs w:val="20"/>
        </w:rPr>
        <w:t>/</w:t>
      </w:r>
      <w:r w:rsidR="00C027B3" w:rsidRPr="00C027B3">
        <w:rPr>
          <w:rFonts w:asciiTheme="minorHAnsi" w:hAnsiTheme="minorHAnsi"/>
          <w:color w:val="000000"/>
          <w:sz w:val="20"/>
          <w:szCs w:val="20"/>
          <w:shd w:val="clear" w:color="auto" w:fill="BFBFBF" w:themeFill="background1" w:themeFillShade="BF"/>
        </w:rPr>
        <w:t>___</w:t>
      </w:r>
      <w:r w:rsidR="00C027B3">
        <w:rPr>
          <w:rFonts w:asciiTheme="minorHAnsi" w:hAnsiTheme="minorHAnsi"/>
          <w:color w:val="000000"/>
          <w:sz w:val="20"/>
          <w:szCs w:val="20"/>
          <w:shd w:val="clear" w:color="auto" w:fill="BFBFBF" w:themeFill="background1" w:themeFillShade="BF"/>
        </w:rPr>
        <w:t xml:space="preserve"> </w:t>
      </w:r>
      <w:r w:rsidRPr="00C957C9">
        <w:rPr>
          <w:rFonts w:asciiTheme="minorHAnsi" w:hAnsiTheme="minorHAnsi"/>
          <w:color w:val="000000"/>
          <w:sz w:val="20"/>
          <w:szCs w:val="20"/>
        </w:rPr>
        <w:t>debitamente autorizzato alla stipula del presente Accordo Quadro, che dichiara di agire</w:t>
      </w:r>
      <w:r w:rsidR="00C027B3">
        <w:rPr>
          <w:rFonts w:asciiTheme="minorHAnsi" w:hAnsiTheme="minorHAnsi"/>
          <w:color w:val="000000"/>
          <w:sz w:val="20"/>
          <w:szCs w:val="20"/>
        </w:rPr>
        <w:t xml:space="preserve"> </w:t>
      </w:r>
      <w:r w:rsidRPr="00C957C9">
        <w:rPr>
          <w:rFonts w:asciiTheme="minorHAnsi" w:hAnsiTheme="minorHAnsi"/>
          <w:color w:val="000000"/>
          <w:sz w:val="20"/>
          <w:szCs w:val="20"/>
        </w:rPr>
        <w:t>esclusivamente nell’interesse di HT, in seguito denominata anche “Committente”;</w:t>
      </w:r>
    </w:p>
    <w:p w14:paraId="3F201E79" w14:textId="70E9532D" w:rsidR="00D8137F" w:rsidRDefault="00D7061E" w:rsidP="00C027B3">
      <w:pPr>
        <w:pBdr>
          <w:top w:val="nil"/>
          <w:left w:val="nil"/>
          <w:bottom w:val="nil"/>
          <w:right w:val="nil"/>
          <w:between w:val="nil"/>
        </w:pBdr>
        <w:spacing w:after="120" w:line="360" w:lineRule="auto"/>
        <w:ind w:right="57"/>
        <w:jc w:val="center"/>
        <w:rPr>
          <w:rFonts w:asciiTheme="minorHAnsi" w:hAnsiTheme="minorHAnsi"/>
          <w:color w:val="000000"/>
          <w:sz w:val="20"/>
          <w:szCs w:val="20"/>
        </w:rPr>
      </w:pPr>
      <w:r w:rsidRPr="00C957C9">
        <w:rPr>
          <w:rFonts w:asciiTheme="minorHAnsi" w:hAnsiTheme="minorHAnsi"/>
          <w:color w:val="000000"/>
          <w:sz w:val="20"/>
          <w:szCs w:val="20"/>
        </w:rPr>
        <w:t>e</w:t>
      </w:r>
    </w:p>
    <w:p w14:paraId="4228CDA6" w14:textId="09987574" w:rsidR="00C027B3" w:rsidRDefault="00C027B3" w:rsidP="00C027B3">
      <w:p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C957C9">
        <w:rPr>
          <w:rFonts w:asciiTheme="minorHAnsi" w:hAnsiTheme="minorHAnsi"/>
          <w:color w:val="000000"/>
          <w:sz w:val="20"/>
          <w:szCs w:val="20"/>
        </w:rPr>
        <w:t>la società</w:t>
      </w:r>
      <w:r w:rsidRPr="00C957C9">
        <w:rPr>
          <w:rFonts w:asciiTheme="minorHAnsi" w:hAnsiTheme="minorHAnsi"/>
          <w:color w:val="000000"/>
          <w:sz w:val="20"/>
          <w:szCs w:val="20"/>
          <w:u w:val="single"/>
        </w:rPr>
        <w:t xml:space="preserve"> </w:t>
      </w:r>
      <w:r w:rsidRPr="00C027B3">
        <w:rPr>
          <w:rFonts w:asciiTheme="minorHAnsi" w:hAnsiTheme="minorHAnsi"/>
          <w:color w:val="000000"/>
          <w:sz w:val="20"/>
          <w:szCs w:val="20"/>
          <w:shd w:val="clear" w:color="auto" w:fill="BFBFBF" w:themeFill="background1" w:themeFillShade="BF"/>
        </w:rPr>
        <w:t>___</w:t>
      </w:r>
      <w:r w:rsidRPr="00C957C9">
        <w:rPr>
          <w:rFonts w:asciiTheme="minorHAnsi" w:hAnsiTheme="minorHAnsi"/>
          <w:color w:val="000000"/>
          <w:sz w:val="20"/>
          <w:szCs w:val="20"/>
        </w:rPr>
        <w:t xml:space="preserve"> (in seguito per brevità indicato anche “Fornitore”), codice </w:t>
      </w:r>
      <w:r>
        <w:rPr>
          <w:rFonts w:asciiTheme="minorHAnsi" w:hAnsiTheme="minorHAnsi"/>
          <w:color w:val="000000"/>
          <w:sz w:val="20"/>
          <w:szCs w:val="20"/>
        </w:rPr>
        <w:t xml:space="preserve">fiscale </w:t>
      </w:r>
      <w:r w:rsidRPr="00C027B3">
        <w:rPr>
          <w:rFonts w:asciiTheme="minorHAnsi" w:hAnsiTheme="minorHAnsi"/>
          <w:color w:val="000000"/>
          <w:sz w:val="20"/>
          <w:szCs w:val="20"/>
          <w:shd w:val="clear" w:color="auto" w:fill="BFBFBF" w:themeFill="background1" w:themeFillShade="BF"/>
        </w:rPr>
        <w:t>___</w:t>
      </w:r>
      <w:r w:rsidRPr="00C027B3">
        <w:rPr>
          <w:rFonts w:asciiTheme="minorHAnsi" w:hAnsiTheme="minorHAnsi"/>
          <w:color w:val="000000"/>
          <w:sz w:val="20"/>
          <w:szCs w:val="20"/>
        </w:rPr>
        <w:t>,</w:t>
      </w:r>
      <w:r w:rsidRPr="00C957C9">
        <w:rPr>
          <w:rFonts w:asciiTheme="minorHAnsi" w:hAnsiTheme="minorHAnsi"/>
          <w:color w:val="000000"/>
          <w:sz w:val="20"/>
          <w:szCs w:val="20"/>
        </w:rPr>
        <w:t xml:space="preserve"> </w:t>
      </w:r>
      <w:r>
        <w:rPr>
          <w:rFonts w:asciiTheme="minorHAnsi" w:hAnsiTheme="minorHAnsi"/>
          <w:color w:val="000000"/>
          <w:sz w:val="20"/>
          <w:szCs w:val="20"/>
        </w:rPr>
        <w:t xml:space="preserve">Partita </w:t>
      </w:r>
      <w:r w:rsidRPr="00C027B3">
        <w:rPr>
          <w:rFonts w:asciiTheme="minorHAnsi" w:hAnsiTheme="minorHAnsi"/>
          <w:color w:val="000000"/>
          <w:sz w:val="20"/>
          <w:szCs w:val="20"/>
        </w:rPr>
        <w:t xml:space="preserve">IVA </w:t>
      </w:r>
      <w:r w:rsidRPr="00C027B3">
        <w:rPr>
          <w:rFonts w:asciiTheme="minorHAnsi" w:hAnsiTheme="minorHAnsi"/>
          <w:color w:val="000000"/>
          <w:sz w:val="20"/>
          <w:szCs w:val="20"/>
          <w:shd w:val="clear" w:color="auto" w:fill="BFBFBF" w:themeFill="background1" w:themeFillShade="BF"/>
        </w:rPr>
        <w:t>___</w:t>
      </w:r>
      <w:r w:rsidRPr="00C027B3">
        <w:rPr>
          <w:rFonts w:asciiTheme="minorHAnsi" w:hAnsiTheme="minorHAnsi"/>
          <w:color w:val="000000"/>
          <w:sz w:val="20"/>
          <w:szCs w:val="20"/>
        </w:rPr>
        <w:t>,</w:t>
      </w:r>
      <w:r w:rsidRPr="00C957C9">
        <w:rPr>
          <w:rFonts w:asciiTheme="minorHAnsi" w:hAnsiTheme="minorHAnsi"/>
          <w:color w:val="000000"/>
          <w:sz w:val="20"/>
          <w:szCs w:val="20"/>
        </w:rPr>
        <w:t xml:space="preserve"> con sede legale in</w:t>
      </w:r>
      <w:r w:rsidRPr="00C957C9">
        <w:rPr>
          <w:rFonts w:asciiTheme="minorHAnsi" w:hAnsiTheme="minorHAnsi"/>
          <w:color w:val="000000"/>
          <w:sz w:val="20"/>
          <w:szCs w:val="20"/>
          <w:u w:val="single"/>
        </w:rPr>
        <w:t xml:space="preserve"> </w:t>
      </w:r>
      <w:r w:rsidRPr="00C027B3">
        <w:rPr>
          <w:rFonts w:asciiTheme="minorHAnsi" w:hAnsiTheme="minorHAnsi"/>
          <w:color w:val="000000"/>
          <w:sz w:val="20"/>
          <w:szCs w:val="20"/>
          <w:shd w:val="clear" w:color="auto" w:fill="BFBFBF" w:themeFill="background1" w:themeFillShade="BF"/>
        </w:rPr>
        <w:t>______</w:t>
      </w:r>
      <w:r w:rsidRPr="00C957C9">
        <w:rPr>
          <w:rFonts w:asciiTheme="minorHAnsi" w:hAnsiTheme="minorHAnsi"/>
          <w:color w:val="000000"/>
          <w:sz w:val="20"/>
          <w:szCs w:val="20"/>
        </w:rPr>
        <w:t>via</w:t>
      </w:r>
      <w:r>
        <w:rPr>
          <w:rFonts w:asciiTheme="minorHAnsi" w:hAnsiTheme="minorHAnsi"/>
          <w:color w:val="000000"/>
          <w:sz w:val="20"/>
          <w:szCs w:val="20"/>
        </w:rPr>
        <w:t xml:space="preserve"> </w:t>
      </w:r>
      <w:r w:rsidRPr="00C027B3">
        <w:rPr>
          <w:rFonts w:asciiTheme="minorHAnsi" w:hAnsiTheme="minorHAnsi"/>
          <w:color w:val="000000"/>
          <w:sz w:val="20"/>
          <w:szCs w:val="20"/>
          <w:shd w:val="clear" w:color="auto" w:fill="BFBFBF" w:themeFill="background1" w:themeFillShade="BF"/>
        </w:rPr>
        <w:t>___</w:t>
      </w:r>
      <w:r w:rsidRPr="00C957C9">
        <w:rPr>
          <w:rFonts w:asciiTheme="minorHAnsi" w:hAnsiTheme="minorHAnsi"/>
          <w:color w:val="000000"/>
          <w:sz w:val="20"/>
          <w:szCs w:val="20"/>
        </w:rPr>
        <w:t xml:space="preserve">  CAP</w:t>
      </w:r>
      <w:r>
        <w:rPr>
          <w:rFonts w:asciiTheme="minorHAnsi" w:hAnsiTheme="minorHAnsi"/>
          <w:color w:val="000000"/>
          <w:sz w:val="20"/>
          <w:szCs w:val="20"/>
        </w:rPr>
        <w:t xml:space="preserve"> </w:t>
      </w:r>
      <w:r w:rsidRPr="00C957C9">
        <w:rPr>
          <w:rFonts w:asciiTheme="minorHAnsi" w:hAnsiTheme="minorHAnsi"/>
          <w:color w:val="000000"/>
          <w:sz w:val="20"/>
          <w:szCs w:val="20"/>
          <w:u w:val="single"/>
        </w:rPr>
        <w:t xml:space="preserve"> </w:t>
      </w:r>
      <w:r w:rsidRPr="00C027B3">
        <w:rPr>
          <w:rFonts w:asciiTheme="minorHAnsi" w:hAnsiTheme="minorHAnsi"/>
          <w:color w:val="000000"/>
          <w:sz w:val="20"/>
          <w:szCs w:val="20"/>
          <w:shd w:val="clear" w:color="auto" w:fill="BFBFBF" w:themeFill="background1" w:themeFillShade="BF"/>
        </w:rPr>
        <w:t>___</w:t>
      </w:r>
      <w:r w:rsidRPr="00C957C9">
        <w:rPr>
          <w:rFonts w:asciiTheme="minorHAnsi" w:hAnsiTheme="minorHAnsi"/>
          <w:color w:val="000000"/>
          <w:sz w:val="20"/>
          <w:szCs w:val="20"/>
        </w:rPr>
        <w:t>, in persona di</w:t>
      </w:r>
      <w:r w:rsidRPr="00C957C9">
        <w:rPr>
          <w:rFonts w:asciiTheme="minorHAnsi" w:hAnsiTheme="minorHAnsi"/>
          <w:color w:val="000000"/>
          <w:sz w:val="20"/>
          <w:szCs w:val="20"/>
          <w:u w:val="single"/>
        </w:rPr>
        <w:t xml:space="preserve"> </w:t>
      </w:r>
      <w:r w:rsidRPr="00C027B3">
        <w:rPr>
          <w:rFonts w:asciiTheme="minorHAnsi" w:hAnsiTheme="minorHAnsi"/>
          <w:color w:val="000000"/>
          <w:sz w:val="20"/>
          <w:szCs w:val="20"/>
          <w:shd w:val="clear" w:color="auto" w:fill="BFBFBF" w:themeFill="background1" w:themeFillShade="BF"/>
        </w:rPr>
        <w:t>______</w:t>
      </w:r>
      <w:r w:rsidRPr="00C957C9">
        <w:rPr>
          <w:rFonts w:asciiTheme="minorHAnsi" w:hAnsiTheme="minorHAnsi"/>
          <w:color w:val="000000"/>
          <w:sz w:val="20"/>
          <w:szCs w:val="20"/>
        </w:rPr>
        <w:t>, nato a</w:t>
      </w:r>
      <w:r w:rsidRPr="00C957C9">
        <w:rPr>
          <w:rFonts w:asciiTheme="minorHAnsi" w:hAnsiTheme="minorHAnsi"/>
          <w:noProof/>
        </w:rPr>
        <mc:AlternateContent>
          <mc:Choice Requires="wps">
            <w:drawing>
              <wp:anchor distT="0" distB="0" distL="114300" distR="114300" simplePos="0" relativeHeight="251677696" behindDoc="0" locked="0" layoutInCell="1" hidden="0" allowOverlap="1" wp14:anchorId="7D97918D" wp14:editId="3AB7C309">
                <wp:simplePos x="0" y="0"/>
                <wp:positionH relativeFrom="column">
                  <wp:posOffset>-482599</wp:posOffset>
                </wp:positionH>
                <wp:positionV relativeFrom="paragraph">
                  <wp:posOffset>0</wp:posOffset>
                </wp:positionV>
                <wp:extent cx="12700" cy="12700"/>
                <wp:effectExtent l="0" t="0" r="0" b="0"/>
                <wp:wrapNone/>
                <wp:docPr id="12" name="Connettore 2 12"/>
                <wp:cNvGraphicFramePr/>
                <a:graphic xmlns:a="http://schemas.openxmlformats.org/drawingml/2006/main">
                  <a:graphicData uri="http://schemas.microsoft.com/office/word/2010/wordprocessingShape">
                    <wps:wsp>
                      <wps:cNvCnPr/>
                      <wps:spPr>
                        <a:xfrm>
                          <a:off x="12002070" y="4213705"/>
                          <a:ext cx="776605" cy="0"/>
                        </a:xfrm>
                        <a:prstGeom prst="straightConnector1">
                          <a:avLst/>
                        </a:prstGeom>
                        <a:solidFill>
                          <a:srgbClr val="FFFFFF"/>
                        </a:solidFill>
                        <a:ln w="9525" cap="flat" cmpd="sng">
                          <a:solidFill>
                            <a:srgbClr val="000000"/>
                          </a:solidFill>
                          <a:prstDash val="solid"/>
                          <a:round/>
                          <a:headEnd type="none" w="sm" len="sm"/>
                          <a:tailEnd type="none" w="sm" len="sm"/>
                        </a:ln>
                      </wps:spPr>
                      <wps:bodyPr/>
                    </wps:wsp>
                  </a:graphicData>
                </a:graphic>
              </wp:anchor>
            </w:drawing>
          </mc:Choice>
          <mc:Fallback xmlns:a="http://schemas.openxmlformats.org/drawingml/2006/main" xmlns:mv="urn:schemas-microsoft-com:mac:vml" xmlns:mo="http://schemas.microsoft.com/office/mac/office/2008/main">
            <w:pict w14:anchorId="5F138685">
              <v:shape id="Connettore 2 12" style="position:absolute;margin-left:-38pt;margin-top:0;width:1pt;height:1pt;z-index:251677696;visibility:visible;mso-wrap-style:square;mso-wrap-distance-left:9pt;mso-wrap-distance-top:0;mso-wrap-distance-right:9pt;mso-wrap-distance-bottom:0;mso-position-horizontal:absolute;mso-position-horizontal-relative:text;mso-position-vertical:absolute;mso-position-vertical-relative:text" o:spid="_x0000_s1026" filled="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" w14:anchorId="73FD0F81">
                <v:stroke startarrowwidth="narrow" startarrowlength="short" endarrowwidth="narrow" endarrowlength="short"/>
              </v:shape>
            </w:pict>
          </mc:Fallback>
        </mc:AlternateContent>
      </w:r>
      <w:r w:rsidRPr="00C027B3">
        <w:rPr>
          <w:rFonts w:asciiTheme="minorHAnsi" w:hAnsiTheme="minorHAnsi"/>
          <w:color w:val="000000"/>
          <w:sz w:val="20"/>
          <w:szCs w:val="20"/>
          <w:shd w:val="clear" w:color="auto" w:fill="BFBFBF" w:themeFill="background1" w:themeFillShade="BF"/>
        </w:rPr>
        <w:t>_________</w:t>
      </w:r>
      <w:r>
        <w:rPr>
          <w:rFonts w:asciiTheme="minorHAnsi" w:hAnsiTheme="minorHAnsi"/>
          <w:color w:val="000000"/>
          <w:sz w:val="20"/>
          <w:szCs w:val="20"/>
          <w:shd w:val="clear" w:color="auto" w:fill="BFBFBF" w:themeFill="background1" w:themeFillShade="BF"/>
        </w:rPr>
        <w:t xml:space="preserve"> </w:t>
      </w:r>
      <w:r w:rsidRPr="00C957C9">
        <w:rPr>
          <w:rFonts w:asciiTheme="minorHAnsi" w:hAnsiTheme="minorHAnsi"/>
          <w:color w:val="000000"/>
          <w:sz w:val="20"/>
          <w:szCs w:val="20"/>
        </w:rPr>
        <w:t>(</w:t>
      </w:r>
      <w:r w:rsidRPr="00C027B3">
        <w:rPr>
          <w:rFonts w:asciiTheme="minorHAnsi" w:hAnsiTheme="minorHAnsi"/>
          <w:color w:val="000000"/>
          <w:sz w:val="20"/>
          <w:szCs w:val="20"/>
          <w:shd w:val="clear" w:color="auto" w:fill="BFBFBF" w:themeFill="background1" w:themeFillShade="BF"/>
        </w:rPr>
        <w:t>___</w:t>
      </w:r>
      <w:r w:rsidRPr="00C957C9">
        <w:rPr>
          <w:rFonts w:asciiTheme="minorHAnsi" w:hAnsiTheme="minorHAnsi"/>
          <w:color w:val="000000"/>
          <w:sz w:val="20"/>
          <w:szCs w:val="20"/>
        </w:rPr>
        <w:t>), il</w:t>
      </w:r>
      <w:r>
        <w:rPr>
          <w:rFonts w:asciiTheme="minorHAnsi" w:hAnsiTheme="minorHAnsi"/>
          <w:color w:val="000000"/>
          <w:sz w:val="20"/>
          <w:szCs w:val="20"/>
        </w:rPr>
        <w:t xml:space="preserve"> </w:t>
      </w:r>
      <w:r w:rsidRPr="00C027B3">
        <w:rPr>
          <w:rFonts w:asciiTheme="minorHAnsi" w:hAnsiTheme="minorHAnsi"/>
          <w:color w:val="000000"/>
          <w:sz w:val="20"/>
          <w:szCs w:val="20"/>
          <w:shd w:val="clear" w:color="auto" w:fill="BFBFBF" w:themeFill="background1" w:themeFillShade="BF"/>
        </w:rPr>
        <w:t>___</w:t>
      </w:r>
      <w:r w:rsidRPr="00C957C9">
        <w:rPr>
          <w:rFonts w:asciiTheme="minorHAnsi" w:hAnsiTheme="minorHAnsi"/>
          <w:color w:val="000000"/>
          <w:sz w:val="20"/>
          <w:szCs w:val="20"/>
        </w:rPr>
        <w:t>/</w:t>
      </w:r>
      <w:r w:rsidRPr="00C027B3">
        <w:rPr>
          <w:rFonts w:asciiTheme="minorHAnsi" w:hAnsiTheme="minorHAnsi"/>
          <w:color w:val="000000"/>
          <w:sz w:val="20"/>
          <w:szCs w:val="20"/>
          <w:shd w:val="clear" w:color="auto" w:fill="BFBFBF" w:themeFill="background1" w:themeFillShade="BF"/>
        </w:rPr>
        <w:t>___</w:t>
      </w:r>
      <w:r>
        <w:rPr>
          <w:rFonts w:asciiTheme="minorHAnsi" w:hAnsiTheme="minorHAnsi"/>
          <w:color w:val="000000"/>
          <w:sz w:val="20"/>
          <w:szCs w:val="20"/>
        </w:rPr>
        <w:t>/</w:t>
      </w:r>
      <w:r w:rsidRPr="00C027B3">
        <w:rPr>
          <w:rFonts w:asciiTheme="minorHAnsi" w:hAnsiTheme="minorHAnsi"/>
          <w:color w:val="000000"/>
          <w:sz w:val="20"/>
          <w:szCs w:val="20"/>
          <w:shd w:val="clear" w:color="auto" w:fill="BFBFBF" w:themeFill="background1" w:themeFillShade="BF"/>
        </w:rPr>
        <w:t>___</w:t>
      </w:r>
      <w:r>
        <w:rPr>
          <w:rFonts w:asciiTheme="minorHAnsi" w:hAnsiTheme="minorHAnsi"/>
          <w:color w:val="000000"/>
          <w:sz w:val="20"/>
          <w:szCs w:val="20"/>
          <w:shd w:val="clear" w:color="auto" w:fill="BFBFBF" w:themeFill="background1" w:themeFillShade="BF"/>
        </w:rPr>
        <w:t xml:space="preserve"> </w:t>
      </w:r>
      <w:r w:rsidRPr="00C957C9">
        <w:rPr>
          <w:rFonts w:asciiTheme="minorHAnsi" w:hAnsiTheme="minorHAnsi"/>
          <w:color w:val="000000"/>
          <w:sz w:val="20"/>
          <w:szCs w:val="20"/>
        </w:rPr>
        <w:t>nella sua qualità di Legale</w:t>
      </w:r>
      <w:r>
        <w:rPr>
          <w:rFonts w:asciiTheme="minorHAnsi" w:hAnsiTheme="minorHAnsi"/>
          <w:color w:val="000000"/>
          <w:sz w:val="20"/>
          <w:szCs w:val="20"/>
        </w:rPr>
        <w:t xml:space="preserve"> </w:t>
      </w:r>
      <w:r w:rsidRPr="00C957C9">
        <w:rPr>
          <w:rFonts w:asciiTheme="minorHAnsi" w:hAnsiTheme="minorHAnsi"/>
          <w:color w:val="000000"/>
          <w:sz w:val="20"/>
          <w:szCs w:val="20"/>
        </w:rPr>
        <w:t>Rappresentante, di seguito denominata anche “Fornitore”, nel seguito congiuntamente “Parti</w:t>
      </w:r>
    </w:p>
    <w:p w14:paraId="3E7EEA4C" w14:textId="1C283A9B" w:rsidR="00196F49" w:rsidRPr="00C957C9" w:rsidRDefault="00D7061E" w:rsidP="00C027B3">
      <w:pPr>
        <w:pStyle w:val="Titolo1"/>
        <w:spacing w:after="120" w:line="360" w:lineRule="auto"/>
        <w:ind w:left="0" w:right="57" w:firstLine="0"/>
        <w:jc w:val="center"/>
        <w:rPr>
          <w:rFonts w:asciiTheme="minorHAnsi" w:hAnsiTheme="minorHAnsi"/>
        </w:rPr>
      </w:pPr>
      <w:r w:rsidRPr="00C957C9">
        <w:rPr>
          <w:rFonts w:asciiTheme="minorHAnsi" w:hAnsiTheme="minorHAnsi"/>
        </w:rPr>
        <w:t>Premesso</w:t>
      </w:r>
    </w:p>
    <w:p w14:paraId="362CADCB" w14:textId="476C9A4C" w:rsidR="00D8137F" w:rsidRPr="00FC03D1" w:rsidRDefault="00D7061E" w:rsidP="00FC03D1">
      <w:pPr>
        <w:pStyle w:val="Paragrafoelenco"/>
        <w:numPr>
          <w:ilvl w:val="0"/>
          <w:numId w:val="11"/>
        </w:numPr>
        <w:pBdr>
          <w:top w:val="nil"/>
          <w:left w:val="nil"/>
          <w:bottom w:val="nil"/>
          <w:right w:val="nil"/>
          <w:between w:val="nil"/>
        </w:pBdr>
        <w:tabs>
          <w:tab w:val="left" w:pos="477"/>
          <w:tab w:val="left" w:pos="9737"/>
        </w:tabs>
        <w:spacing w:after="120" w:line="360" w:lineRule="auto"/>
        <w:ind w:right="57"/>
        <w:jc w:val="both"/>
        <w:rPr>
          <w:rFonts w:asciiTheme="minorHAnsi" w:hAnsiTheme="minorHAnsi"/>
          <w:color w:val="000000"/>
          <w:sz w:val="20"/>
          <w:szCs w:val="20"/>
        </w:rPr>
      </w:pPr>
      <w:r w:rsidRPr="00CF595A">
        <w:rPr>
          <w:rFonts w:asciiTheme="minorHAnsi" w:hAnsiTheme="minorHAnsi"/>
          <w:color w:val="000000"/>
          <w:sz w:val="20"/>
          <w:szCs w:val="20"/>
        </w:rPr>
        <w:t xml:space="preserve">che in data </w:t>
      </w:r>
      <w:r w:rsidR="00C027B3" w:rsidRPr="00CF595A">
        <w:rPr>
          <w:rFonts w:asciiTheme="minorHAnsi" w:hAnsiTheme="minorHAnsi"/>
          <w:color w:val="000000"/>
          <w:sz w:val="20"/>
          <w:szCs w:val="20"/>
          <w:shd w:val="clear" w:color="auto" w:fill="BFBFBF" w:themeFill="background1" w:themeFillShade="BF"/>
        </w:rPr>
        <w:t>___/___/___</w:t>
      </w:r>
      <w:r w:rsidR="00C027B3" w:rsidRPr="00CF595A">
        <w:rPr>
          <w:rFonts w:asciiTheme="minorHAnsi" w:hAnsiTheme="minorHAnsi"/>
          <w:color w:val="000000"/>
          <w:sz w:val="20"/>
          <w:szCs w:val="20"/>
        </w:rPr>
        <w:t xml:space="preserve"> </w:t>
      </w:r>
      <w:r w:rsidRPr="00CF595A">
        <w:rPr>
          <w:rFonts w:asciiTheme="minorHAnsi" w:hAnsiTheme="minorHAnsi"/>
          <w:color w:val="000000"/>
          <w:sz w:val="20"/>
          <w:szCs w:val="20"/>
        </w:rPr>
        <w:t xml:space="preserve">è stato pubblicato il bando di gara </w:t>
      </w:r>
      <w:r w:rsidR="00C027B3" w:rsidRPr="00CF595A">
        <w:rPr>
          <w:rFonts w:asciiTheme="minorHAnsi" w:hAnsiTheme="minorHAnsi"/>
          <w:color w:val="000000"/>
          <w:sz w:val="20"/>
          <w:szCs w:val="20"/>
        </w:rPr>
        <w:t xml:space="preserve">Procedura aperta per l’affidamento di un accordo quadro per la fornitura di prodotti ad uso dei laboratori di ricerca della fondazione Human </w:t>
      </w:r>
      <w:proofErr w:type="spellStart"/>
      <w:r w:rsidR="00C027B3" w:rsidRPr="00CF595A">
        <w:rPr>
          <w:rFonts w:asciiTheme="minorHAnsi" w:hAnsiTheme="minorHAnsi"/>
          <w:color w:val="000000"/>
          <w:sz w:val="20"/>
          <w:szCs w:val="20"/>
        </w:rPr>
        <w:t>Technopole</w:t>
      </w:r>
      <w:proofErr w:type="spellEnd"/>
      <w:r w:rsidR="00C027B3" w:rsidRPr="00CF595A">
        <w:rPr>
          <w:rFonts w:asciiTheme="minorHAnsi" w:hAnsiTheme="minorHAnsi"/>
          <w:color w:val="000000"/>
          <w:sz w:val="20"/>
          <w:szCs w:val="20"/>
        </w:rPr>
        <w:t xml:space="preserve">, suddivisa in </w:t>
      </w:r>
      <w:r w:rsidR="007C4546">
        <w:rPr>
          <w:rFonts w:asciiTheme="minorHAnsi" w:hAnsiTheme="minorHAnsi"/>
          <w:color w:val="000000"/>
          <w:sz w:val="20"/>
          <w:szCs w:val="20"/>
        </w:rPr>
        <w:t>6</w:t>
      </w:r>
      <w:r w:rsidR="00C027B3" w:rsidRPr="00CF595A">
        <w:rPr>
          <w:rFonts w:asciiTheme="minorHAnsi" w:hAnsiTheme="minorHAnsi"/>
          <w:color w:val="000000"/>
          <w:sz w:val="20"/>
          <w:szCs w:val="20"/>
        </w:rPr>
        <w:t xml:space="preserve"> lotti </w:t>
      </w:r>
      <w:r w:rsidRPr="00CF595A">
        <w:rPr>
          <w:rFonts w:asciiTheme="minorHAnsi" w:hAnsiTheme="minorHAnsi"/>
          <w:color w:val="000000"/>
          <w:sz w:val="20"/>
          <w:szCs w:val="20"/>
        </w:rPr>
        <w:t>(in seguito</w:t>
      </w:r>
      <w:r w:rsidR="00C957C9" w:rsidRPr="00CF595A">
        <w:rPr>
          <w:rFonts w:asciiTheme="minorHAnsi" w:hAnsiTheme="minorHAnsi"/>
          <w:color w:val="000000"/>
          <w:sz w:val="20"/>
          <w:szCs w:val="20"/>
        </w:rPr>
        <w:t xml:space="preserve"> </w:t>
      </w:r>
      <w:r w:rsidRPr="00CF595A">
        <w:rPr>
          <w:rFonts w:asciiTheme="minorHAnsi" w:hAnsiTheme="minorHAnsi"/>
          <w:color w:val="000000"/>
          <w:sz w:val="20"/>
          <w:szCs w:val="20"/>
        </w:rPr>
        <w:t xml:space="preserve">per brevità indicata anche “FORNITURA”), per l’importo stimato </w:t>
      </w:r>
      <w:proofErr w:type="gramStart"/>
      <w:r w:rsidRPr="00CF595A">
        <w:rPr>
          <w:rFonts w:asciiTheme="minorHAnsi" w:hAnsiTheme="minorHAnsi"/>
          <w:color w:val="000000"/>
          <w:sz w:val="20"/>
          <w:szCs w:val="20"/>
        </w:rPr>
        <w:t xml:space="preserve">di </w:t>
      </w:r>
      <w:r w:rsidR="00C957C9" w:rsidRPr="00CF595A">
        <w:rPr>
          <w:rFonts w:asciiTheme="minorHAnsi" w:hAnsiTheme="minorHAnsi"/>
          <w:color w:val="000000"/>
          <w:sz w:val="20"/>
          <w:szCs w:val="20"/>
        </w:rPr>
        <w:t xml:space="preserve"> euro</w:t>
      </w:r>
      <w:proofErr w:type="gramEnd"/>
      <w:r w:rsidR="00C957C9" w:rsidRPr="00CF595A">
        <w:rPr>
          <w:rFonts w:asciiTheme="minorHAnsi" w:hAnsiTheme="minorHAnsi"/>
          <w:color w:val="000000"/>
          <w:sz w:val="20"/>
          <w:szCs w:val="20"/>
        </w:rPr>
        <w:t xml:space="preserve"> 4.000.000,00</w:t>
      </w:r>
      <w:r w:rsidR="00C027B3" w:rsidRPr="00CF595A">
        <w:rPr>
          <w:rFonts w:asciiTheme="minorHAnsi" w:hAnsiTheme="minorHAnsi"/>
          <w:color w:val="000000"/>
          <w:sz w:val="20"/>
          <w:szCs w:val="20"/>
        </w:rPr>
        <w:t>, secondo il seguente dettaglio</w:t>
      </w:r>
      <w:r w:rsidR="00FC03D1">
        <w:rPr>
          <w:rFonts w:asciiTheme="minorHAnsi" w:hAnsiTheme="minorHAnsi"/>
          <w:color w:val="000000"/>
          <w:sz w:val="20"/>
          <w:szCs w:val="20"/>
        </w:rPr>
        <w:t>:</w:t>
      </w:r>
    </w:p>
    <w:p w14:paraId="6B1424E0" w14:textId="09801ABF" w:rsidR="00D8137F" w:rsidRPr="00A26244" w:rsidRDefault="00D7061E" w:rsidP="007F5A7F">
      <w:pPr>
        <w:pStyle w:val="Paragrafoelenco"/>
        <w:numPr>
          <w:ilvl w:val="0"/>
          <w:numId w:val="3"/>
        </w:numPr>
        <w:pBdr>
          <w:top w:val="nil"/>
          <w:left w:val="nil"/>
          <w:bottom w:val="nil"/>
          <w:right w:val="nil"/>
          <w:between w:val="nil"/>
        </w:pBdr>
        <w:spacing w:after="120" w:line="360" w:lineRule="auto"/>
        <w:ind w:left="0" w:right="57" w:firstLine="1134"/>
        <w:rPr>
          <w:rFonts w:asciiTheme="minorHAnsi" w:hAnsiTheme="minorHAnsi"/>
          <w:color w:val="000000"/>
          <w:sz w:val="20"/>
          <w:szCs w:val="20"/>
        </w:rPr>
      </w:pPr>
      <w:r w:rsidRPr="000E618D">
        <w:rPr>
          <w:rFonts w:asciiTheme="minorHAnsi" w:hAnsiTheme="minorHAnsi"/>
          <w:color w:val="000000"/>
          <w:sz w:val="20"/>
          <w:szCs w:val="20"/>
        </w:rPr>
        <w:t xml:space="preserve">LOTTO 1 </w:t>
      </w:r>
      <w:r w:rsidR="007F5A7F" w:rsidRPr="000E618D">
        <w:rPr>
          <w:rFonts w:asciiTheme="minorHAnsi" w:hAnsiTheme="minorHAnsi"/>
          <w:color w:val="000000"/>
          <w:sz w:val="20"/>
          <w:szCs w:val="20"/>
        </w:rPr>
        <w:t xml:space="preserve">&gt; </w:t>
      </w:r>
      <w:r w:rsidR="001D37EA" w:rsidRPr="00A26244">
        <w:rPr>
          <w:rFonts w:asciiTheme="minorHAnsi" w:hAnsiTheme="minorHAnsi"/>
          <w:color w:val="000000"/>
          <w:sz w:val="20"/>
          <w:szCs w:val="20"/>
        </w:rPr>
        <w:t>C</w:t>
      </w:r>
      <w:r w:rsidR="007F5A7F" w:rsidRPr="00A26244">
        <w:rPr>
          <w:rFonts w:asciiTheme="minorHAnsi" w:hAnsiTheme="minorHAnsi"/>
          <w:color w:val="000000"/>
          <w:sz w:val="20"/>
          <w:szCs w:val="20"/>
        </w:rPr>
        <w:t xml:space="preserve">IG </w:t>
      </w:r>
      <w:r w:rsidR="000E618D" w:rsidRPr="000E618D">
        <w:rPr>
          <w:rFonts w:asciiTheme="minorHAnsi" w:hAnsiTheme="minorHAnsi"/>
          <w:color w:val="000000"/>
          <w:sz w:val="20"/>
          <w:szCs w:val="20"/>
        </w:rPr>
        <w:t>8692112DB9</w:t>
      </w:r>
      <w:r w:rsidR="007F5A7F" w:rsidRPr="00A26244">
        <w:rPr>
          <w:rFonts w:asciiTheme="minorHAnsi" w:hAnsiTheme="minorHAnsi"/>
          <w:color w:val="000000"/>
          <w:sz w:val="20"/>
          <w:szCs w:val="20"/>
        </w:rPr>
        <w:t xml:space="preserve">&gt; </w:t>
      </w:r>
      <w:r w:rsidRPr="00A26244">
        <w:rPr>
          <w:rFonts w:asciiTheme="minorHAnsi" w:hAnsiTheme="minorHAnsi"/>
          <w:color w:val="000000"/>
          <w:sz w:val="20"/>
          <w:szCs w:val="20"/>
        </w:rPr>
        <w:t xml:space="preserve">euro </w:t>
      </w:r>
      <w:r w:rsidR="00C957C9" w:rsidRPr="00A26244">
        <w:rPr>
          <w:rFonts w:asciiTheme="minorHAnsi" w:hAnsiTheme="minorHAnsi"/>
          <w:color w:val="000000"/>
          <w:sz w:val="20"/>
          <w:szCs w:val="20"/>
        </w:rPr>
        <w:t xml:space="preserve">435.000,00 </w:t>
      </w:r>
      <w:r w:rsidRPr="00A26244">
        <w:rPr>
          <w:rFonts w:asciiTheme="minorHAnsi" w:hAnsiTheme="minorHAnsi"/>
          <w:color w:val="000000"/>
          <w:sz w:val="20"/>
          <w:szCs w:val="20"/>
        </w:rPr>
        <w:t>oltre IVA;</w:t>
      </w:r>
    </w:p>
    <w:p w14:paraId="7ED7A74C" w14:textId="128ED979" w:rsidR="00D8137F" w:rsidRPr="00A26244" w:rsidRDefault="00D7061E" w:rsidP="007F5A7F">
      <w:pPr>
        <w:numPr>
          <w:ilvl w:val="0"/>
          <w:numId w:val="3"/>
        </w:numPr>
        <w:pBdr>
          <w:top w:val="nil"/>
          <w:left w:val="nil"/>
          <w:bottom w:val="nil"/>
          <w:right w:val="nil"/>
          <w:between w:val="nil"/>
        </w:pBdr>
        <w:spacing w:after="120" w:line="360" w:lineRule="auto"/>
        <w:ind w:left="0" w:right="57" w:firstLine="1134"/>
        <w:rPr>
          <w:rFonts w:asciiTheme="minorHAnsi" w:hAnsiTheme="minorHAnsi"/>
          <w:color w:val="000000"/>
          <w:sz w:val="20"/>
          <w:szCs w:val="20"/>
        </w:rPr>
      </w:pPr>
      <w:r w:rsidRPr="00A26244">
        <w:rPr>
          <w:rFonts w:asciiTheme="minorHAnsi" w:hAnsiTheme="minorHAnsi"/>
          <w:color w:val="000000"/>
          <w:sz w:val="20"/>
          <w:szCs w:val="20"/>
        </w:rPr>
        <w:t xml:space="preserve">LOTTO 2 </w:t>
      </w:r>
      <w:r w:rsidR="007F5A7F" w:rsidRPr="00A26244">
        <w:rPr>
          <w:rFonts w:asciiTheme="minorHAnsi" w:hAnsiTheme="minorHAnsi"/>
          <w:color w:val="000000"/>
          <w:sz w:val="20"/>
          <w:szCs w:val="20"/>
        </w:rPr>
        <w:t xml:space="preserve">&gt; </w:t>
      </w:r>
      <w:r w:rsidR="001D37EA" w:rsidRPr="00A26244">
        <w:rPr>
          <w:rFonts w:asciiTheme="minorHAnsi" w:hAnsiTheme="minorHAnsi"/>
          <w:color w:val="000000"/>
          <w:sz w:val="20"/>
          <w:szCs w:val="20"/>
        </w:rPr>
        <w:t>C</w:t>
      </w:r>
      <w:r w:rsidR="007F5A7F" w:rsidRPr="00A26244">
        <w:rPr>
          <w:rFonts w:asciiTheme="minorHAnsi" w:hAnsiTheme="minorHAnsi"/>
          <w:color w:val="000000"/>
          <w:sz w:val="20"/>
          <w:szCs w:val="20"/>
        </w:rPr>
        <w:t xml:space="preserve">IG </w:t>
      </w:r>
      <w:r w:rsidR="0062635E" w:rsidRPr="005C650F">
        <w:rPr>
          <w:rFonts w:asciiTheme="minorHAnsi" w:hAnsiTheme="minorHAnsi"/>
          <w:color w:val="000000"/>
          <w:sz w:val="20"/>
          <w:szCs w:val="20"/>
        </w:rPr>
        <w:t xml:space="preserve"> 8692672BDA</w:t>
      </w:r>
      <w:r w:rsidR="0062635E" w:rsidRPr="00A26244">
        <w:rPr>
          <w:rFonts w:asciiTheme="minorHAnsi" w:hAnsiTheme="minorHAnsi"/>
          <w:color w:val="000000"/>
          <w:sz w:val="20"/>
          <w:szCs w:val="20"/>
        </w:rPr>
        <w:t xml:space="preserve"> </w:t>
      </w:r>
      <w:r w:rsidR="007F5A7F" w:rsidRPr="00A26244">
        <w:rPr>
          <w:rFonts w:asciiTheme="minorHAnsi" w:hAnsiTheme="minorHAnsi"/>
          <w:color w:val="000000"/>
          <w:sz w:val="20"/>
          <w:szCs w:val="20"/>
        </w:rPr>
        <w:t xml:space="preserve">&gt; </w:t>
      </w:r>
      <w:r w:rsidRPr="00A26244">
        <w:rPr>
          <w:rFonts w:asciiTheme="minorHAnsi" w:hAnsiTheme="minorHAnsi"/>
          <w:color w:val="000000"/>
          <w:sz w:val="20"/>
          <w:szCs w:val="20"/>
        </w:rPr>
        <w:t xml:space="preserve">euro </w:t>
      </w:r>
      <w:r w:rsidR="005C650F" w:rsidRPr="00A26244">
        <w:rPr>
          <w:rFonts w:asciiTheme="minorHAnsi" w:hAnsiTheme="minorHAnsi"/>
          <w:color w:val="000000"/>
          <w:sz w:val="20"/>
          <w:szCs w:val="20"/>
        </w:rPr>
        <w:t xml:space="preserve">1.200.000,00 </w:t>
      </w:r>
      <w:r w:rsidRPr="00A26244">
        <w:rPr>
          <w:rFonts w:asciiTheme="minorHAnsi" w:hAnsiTheme="minorHAnsi"/>
          <w:color w:val="000000"/>
          <w:sz w:val="20"/>
          <w:szCs w:val="20"/>
        </w:rPr>
        <w:t>oltre IVA;</w:t>
      </w:r>
    </w:p>
    <w:p w14:paraId="323A0D9D" w14:textId="0D39A065" w:rsidR="00D8137F" w:rsidRPr="00A26244" w:rsidRDefault="00D7061E" w:rsidP="007F5A7F">
      <w:pPr>
        <w:numPr>
          <w:ilvl w:val="0"/>
          <w:numId w:val="3"/>
        </w:numPr>
        <w:pBdr>
          <w:top w:val="nil"/>
          <w:left w:val="nil"/>
          <w:bottom w:val="nil"/>
          <w:right w:val="nil"/>
          <w:between w:val="nil"/>
        </w:pBdr>
        <w:spacing w:after="120" w:line="360" w:lineRule="auto"/>
        <w:ind w:left="0" w:right="57" w:firstLine="1134"/>
        <w:rPr>
          <w:rFonts w:asciiTheme="minorHAnsi" w:hAnsiTheme="minorHAnsi"/>
          <w:color w:val="000000"/>
          <w:sz w:val="20"/>
          <w:szCs w:val="20"/>
        </w:rPr>
      </w:pPr>
      <w:r w:rsidRPr="00A26244">
        <w:rPr>
          <w:rFonts w:asciiTheme="minorHAnsi" w:hAnsiTheme="minorHAnsi"/>
          <w:color w:val="000000"/>
          <w:sz w:val="20"/>
          <w:szCs w:val="20"/>
        </w:rPr>
        <w:t xml:space="preserve">LOTTO 3 </w:t>
      </w:r>
      <w:r w:rsidR="007F5A7F" w:rsidRPr="00A26244">
        <w:rPr>
          <w:rFonts w:asciiTheme="minorHAnsi" w:hAnsiTheme="minorHAnsi"/>
          <w:color w:val="000000"/>
          <w:sz w:val="20"/>
          <w:szCs w:val="20"/>
        </w:rPr>
        <w:t xml:space="preserve">&gt; </w:t>
      </w:r>
      <w:r w:rsidR="001D37EA" w:rsidRPr="00A26244">
        <w:rPr>
          <w:rFonts w:asciiTheme="minorHAnsi" w:hAnsiTheme="minorHAnsi"/>
          <w:color w:val="000000"/>
          <w:sz w:val="20"/>
          <w:szCs w:val="20"/>
        </w:rPr>
        <w:t>C</w:t>
      </w:r>
      <w:r w:rsidR="007F5A7F" w:rsidRPr="00A26244">
        <w:rPr>
          <w:rFonts w:asciiTheme="minorHAnsi" w:hAnsiTheme="minorHAnsi"/>
          <w:color w:val="000000"/>
          <w:sz w:val="20"/>
          <w:szCs w:val="20"/>
        </w:rPr>
        <w:t xml:space="preserve">IG </w:t>
      </w:r>
      <w:r w:rsidR="008B3138" w:rsidRPr="008B3138">
        <w:rPr>
          <w:rFonts w:asciiTheme="minorHAnsi" w:hAnsiTheme="minorHAnsi"/>
          <w:color w:val="000000"/>
          <w:sz w:val="20"/>
          <w:szCs w:val="20"/>
        </w:rPr>
        <w:t>8692690AB5</w:t>
      </w:r>
      <w:r w:rsidR="007F5A7F" w:rsidRPr="00A26244">
        <w:rPr>
          <w:rFonts w:asciiTheme="minorHAnsi" w:hAnsiTheme="minorHAnsi"/>
          <w:color w:val="000000"/>
          <w:sz w:val="20"/>
          <w:szCs w:val="20"/>
        </w:rPr>
        <w:t xml:space="preserve"> &gt; </w:t>
      </w:r>
      <w:r w:rsidRPr="00A26244">
        <w:rPr>
          <w:rFonts w:asciiTheme="minorHAnsi" w:hAnsiTheme="minorHAnsi"/>
          <w:color w:val="000000"/>
          <w:sz w:val="20"/>
          <w:szCs w:val="20"/>
        </w:rPr>
        <w:t xml:space="preserve">euro </w:t>
      </w:r>
      <w:r w:rsidR="008B3138" w:rsidRPr="00A26244">
        <w:rPr>
          <w:rFonts w:asciiTheme="minorHAnsi" w:hAnsiTheme="minorHAnsi"/>
          <w:color w:val="000000"/>
          <w:sz w:val="20"/>
          <w:szCs w:val="20"/>
        </w:rPr>
        <w:t xml:space="preserve">1.600.000,00 </w:t>
      </w:r>
      <w:r w:rsidRPr="00A26244">
        <w:rPr>
          <w:rFonts w:asciiTheme="minorHAnsi" w:hAnsiTheme="minorHAnsi"/>
          <w:color w:val="000000"/>
          <w:sz w:val="20"/>
          <w:szCs w:val="20"/>
        </w:rPr>
        <w:t>oltre IVA;</w:t>
      </w:r>
    </w:p>
    <w:p w14:paraId="78291560" w14:textId="18FF4CAD" w:rsidR="00D8137F" w:rsidRPr="00A26244" w:rsidRDefault="00D7061E" w:rsidP="007F5A7F">
      <w:pPr>
        <w:numPr>
          <w:ilvl w:val="0"/>
          <w:numId w:val="3"/>
        </w:numPr>
        <w:pBdr>
          <w:top w:val="nil"/>
          <w:left w:val="nil"/>
          <w:bottom w:val="nil"/>
          <w:right w:val="nil"/>
          <w:between w:val="nil"/>
        </w:pBdr>
        <w:spacing w:after="120" w:line="360" w:lineRule="auto"/>
        <w:ind w:left="0" w:right="57" w:firstLine="1134"/>
        <w:rPr>
          <w:rFonts w:asciiTheme="minorHAnsi" w:hAnsiTheme="minorHAnsi"/>
          <w:color w:val="000000"/>
          <w:sz w:val="20"/>
          <w:szCs w:val="20"/>
        </w:rPr>
      </w:pPr>
      <w:r w:rsidRPr="00A26244">
        <w:rPr>
          <w:rFonts w:asciiTheme="minorHAnsi" w:hAnsiTheme="minorHAnsi"/>
          <w:color w:val="000000"/>
          <w:sz w:val="20"/>
          <w:szCs w:val="20"/>
        </w:rPr>
        <w:lastRenderedPageBreak/>
        <w:t xml:space="preserve">LOTTO 4 </w:t>
      </w:r>
      <w:r w:rsidR="007F5A7F" w:rsidRPr="00A26244">
        <w:rPr>
          <w:rFonts w:asciiTheme="minorHAnsi" w:hAnsiTheme="minorHAnsi"/>
          <w:color w:val="000000"/>
          <w:sz w:val="20"/>
          <w:szCs w:val="20"/>
        </w:rPr>
        <w:t xml:space="preserve">&gt; </w:t>
      </w:r>
      <w:r w:rsidR="001D37EA" w:rsidRPr="00A26244">
        <w:rPr>
          <w:rFonts w:asciiTheme="minorHAnsi" w:hAnsiTheme="minorHAnsi"/>
          <w:color w:val="000000"/>
          <w:sz w:val="20"/>
          <w:szCs w:val="20"/>
        </w:rPr>
        <w:t>C</w:t>
      </w:r>
      <w:r w:rsidR="007F5A7F" w:rsidRPr="00A26244">
        <w:rPr>
          <w:rFonts w:asciiTheme="minorHAnsi" w:hAnsiTheme="minorHAnsi"/>
          <w:color w:val="000000"/>
          <w:sz w:val="20"/>
          <w:szCs w:val="20"/>
        </w:rPr>
        <w:t>IG</w:t>
      </w:r>
      <w:r w:rsidR="008B76D9" w:rsidRPr="008B76D9">
        <w:rPr>
          <w:rFonts w:asciiTheme="minorHAnsi" w:hAnsiTheme="minorHAnsi"/>
          <w:color w:val="000000"/>
          <w:sz w:val="20"/>
          <w:szCs w:val="20"/>
        </w:rPr>
        <w:t xml:space="preserve"> 8692704644</w:t>
      </w:r>
      <w:r w:rsidR="007F5A7F" w:rsidRPr="00A26244">
        <w:rPr>
          <w:rFonts w:asciiTheme="minorHAnsi" w:hAnsiTheme="minorHAnsi"/>
          <w:color w:val="000000"/>
          <w:sz w:val="20"/>
          <w:szCs w:val="20"/>
        </w:rPr>
        <w:t xml:space="preserve">&gt; </w:t>
      </w:r>
      <w:r w:rsidRPr="00A26244">
        <w:rPr>
          <w:rFonts w:asciiTheme="minorHAnsi" w:hAnsiTheme="minorHAnsi"/>
          <w:color w:val="000000"/>
          <w:sz w:val="20"/>
          <w:szCs w:val="20"/>
        </w:rPr>
        <w:t>euro</w:t>
      </w:r>
      <w:r w:rsidR="008B76D9" w:rsidRPr="00A26244">
        <w:rPr>
          <w:rFonts w:asciiTheme="minorHAnsi" w:hAnsiTheme="minorHAnsi"/>
          <w:color w:val="000000"/>
          <w:sz w:val="20"/>
          <w:szCs w:val="20"/>
        </w:rPr>
        <w:t xml:space="preserve"> 245</w:t>
      </w:r>
      <w:r w:rsidR="00C957C9" w:rsidRPr="00A26244">
        <w:rPr>
          <w:rFonts w:asciiTheme="minorHAnsi" w:hAnsiTheme="minorHAnsi"/>
          <w:color w:val="000000"/>
          <w:sz w:val="20"/>
          <w:szCs w:val="20"/>
        </w:rPr>
        <w:t xml:space="preserve">.000,00 </w:t>
      </w:r>
      <w:r w:rsidRPr="00A26244">
        <w:rPr>
          <w:rFonts w:asciiTheme="minorHAnsi" w:hAnsiTheme="minorHAnsi"/>
          <w:color w:val="000000"/>
          <w:sz w:val="20"/>
          <w:szCs w:val="20"/>
        </w:rPr>
        <w:t>oltre IVA;</w:t>
      </w:r>
    </w:p>
    <w:p w14:paraId="5FFDCFC2" w14:textId="27A1F94E" w:rsidR="008B3138" w:rsidRDefault="008B3138" w:rsidP="008B3138">
      <w:pPr>
        <w:numPr>
          <w:ilvl w:val="0"/>
          <w:numId w:val="3"/>
        </w:numPr>
        <w:pBdr>
          <w:top w:val="nil"/>
          <w:left w:val="nil"/>
          <w:bottom w:val="nil"/>
          <w:right w:val="nil"/>
          <w:between w:val="nil"/>
        </w:pBdr>
        <w:spacing w:after="120" w:line="360" w:lineRule="auto"/>
        <w:ind w:left="0" w:right="57" w:firstLine="1134"/>
        <w:rPr>
          <w:rFonts w:asciiTheme="minorHAnsi" w:hAnsiTheme="minorHAnsi"/>
          <w:color w:val="000000"/>
          <w:sz w:val="20"/>
          <w:szCs w:val="20"/>
        </w:rPr>
      </w:pPr>
      <w:r w:rsidRPr="000B762A">
        <w:rPr>
          <w:rFonts w:asciiTheme="minorHAnsi" w:hAnsiTheme="minorHAnsi"/>
          <w:color w:val="000000"/>
          <w:sz w:val="20"/>
          <w:szCs w:val="20"/>
        </w:rPr>
        <w:t xml:space="preserve">LOTTO </w:t>
      </w:r>
      <w:r w:rsidR="003F0F89">
        <w:rPr>
          <w:rFonts w:asciiTheme="minorHAnsi" w:hAnsiTheme="minorHAnsi"/>
          <w:color w:val="000000"/>
          <w:sz w:val="20"/>
          <w:szCs w:val="20"/>
        </w:rPr>
        <w:t>5</w:t>
      </w:r>
      <w:r w:rsidRPr="000B762A">
        <w:rPr>
          <w:rFonts w:asciiTheme="minorHAnsi" w:hAnsiTheme="minorHAnsi"/>
          <w:color w:val="000000"/>
          <w:sz w:val="20"/>
          <w:szCs w:val="20"/>
        </w:rPr>
        <w:t xml:space="preserve"> &gt; CIG</w:t>
      </w:r>
      <w:r w:rsidR="00CA4BFC">
        <w:rPr>
          <w:rFonts w:asciiTheme="minorHAnsi" w:hAnsiTheme="minorHAnsi"/>
          <w:color w:val="000000"/>
          <w:sz w:val="20"/>
          <w:szCs w:val="20"/>
        </w:rPr>
        <w:t xml:space="preserve"> </w:t>
      </w:r>
      <w:r w:rsidR="00CA4BFC" w:rsidRPr="00CA4BFC">
        <w:rPr>
          <w:rFonts w:asciiTheme="minorHAnsi" w:hAnsiTheme="minorHAnsi"/>
          <w:color w:val="000000"/>
          <w:sz w:val="20"/>
          <w:szCs w:val="20"/>
        </w:rPr>
        <w:t>8692715F55</w:t>
      </w:r>
      <w:r w:rsidRPr="000B762A">
        <w:rPr>
          <w:rFonts w:asciiTheme="minorHAnsi" w:hAnsiTheme="minorHAnsi"/>
          <w:color w:val="000000"/>
          <w:sz w:val="20"/>
          <w:szCs w:val="20"/>
        </w:rPr>
        <w:t>&gt; euro</w:t>
      </w:r>
      <w:r w:rsidR="00CA4BFC">
        <w:rPr>
          <w:rFonts w:asciiTheme="minorHAnsi" w:hAnsiTheme="minorHAnsi"/>
          <w:color w:val="000000"/>
          <w:sz w:val="20"/>
          <w:szCs w:val="20"/>
        </w:rPr>
        <w:t xml:space="preserve"> 240</w:t>
      </w:r>
      <w:r w:rsidRPr="000B762A">
        <w:rPr>
          <w:rFonts w:asciiTheme="minorHAnsi" w:hAnsiTheme="minorHAnsi"/>
          <w:color w:val="000000"/>
          <w:sz w:val="20"/>
          <w:szCs w:val="20"/>
        </w:rPr>
        <w:t>.000,00 oltre IVA;</w:t>
      </w:r>
    </w:p>
    <w:p w14:paraId="708CAE0B" w14:textId="4A6F14BC" w:rsidR="008B3138" w:rsidRPr="00A26244" w:rsidRDefault="00CA4BFC" w:rsidP="00A26244">
      <w:pPr>
        <w:numPr>
          <w:ilvl w:val="0"/>
          <w:numId w:val="3"/>
        </w:numPr>
        <w:pBdr>
          <w:top w:val="nil"/>
          <w:left w:val="nil"/>
          <w:bottom w:val="nil"/>
          <w:right w:val="nil"/>
          <w:between w:val="nil"/>
        </w:pBdr>
        <w:spacing w:after="120" w:line="360" w:lineRule="auto"/>
        <w:ind w:left="0" w:right="57" w:firstLine="1134"/>
        <w:rPr>
          <w:rFonts w:asciiTheme="minorHAnsi" w:hAnsiTheme="minorHAnsi"/>
          <w:color w:val="000000"/>
          <w:sz w:val="20"/>
          <w:szCs w:val="20"/>
        </w:rPr>
      </w:pPr>
      <w:r w:rsidRPr="00CA4BFC">
        <w:rPr>
          <w:rFonts w:asciiTheme="minorHAnsi" w:hAnsiTheme="minorHAnsi"/>
          <w:color w:val="000000"/>
          <w:sz w:val="20"/>
          <w:szCs w:val="20"/>
        </w:rPr>
        <w:t xml:space="preserve">LOTTO </w:t>
      </w:r>
      <w:r w:rsidR="00B51EB1">
        <w:rPr>
          <w:rFonts w:asciiTheme="minorHAnsi" w:hAnsiTheme="minorHAnsi"/>
          <w:color w:val="000000"/>
          <w:sz w:val="20"/>
          <w:szCs w:val="20"/>
        </w:rPr>
        <w:t>6</w:t>
      </w:r>
      <w:r w:rsidRPr="00CA4BFC">
        <w:rPr>
          <w:rFonts w:asciiTheme="minorHAnsi" w:hAnsiTheme="minorHAnsi"/>
          <w:color w:val="000000"/>
          <w:sz w:val="20"/>
          <w:szCs w:val="20"/>
        </w:rPr>
        <w:t xml:space="preserve"> &gt; CIG </w:t>
      </w:r>
      <w:r w:rsidR="00C12567" w:rsidRPr="00C12567">
        <w:rPr>
          <w:rFonts w:asciiTheme="minorHAnsi" w:hAnsiTheme="minorHAnsi"/>
          <w:color w:val="000000"/>
          <w:sz w:val="20"/>
          <w:szCs w:val="20"/>
        </w:rPr>
        <w:t>8692733E30</w:t>
      </w:r>
      <w:r w:rsidRPr="00CA4BFC">
        <w:rPr>
          <w:rFonts w:asciiTheme="minorHAnsi" w:hAnsiTheme="minorHAnsi"/>
          <w:color w:val="000000"/>
          <w:sz w:val="20"/>
          <w:szCs w:val="20"/>
        </w:rPr>
        <w:t xml:space="preserve">&gt; euro </w:t>
      </w:r>
      <w:r w:rsidR="00C12567">
        <w:rPr>
          <w:rFonts w:asciiTheme="minorHAnsi" w:hAnsiTheme="minorHAnsi"/>
          <w:color w:val="000000"/>
          <w:sz w:val="20"/>
          <w:szCs w:val="20"/>
        </w:rPr>
        <w:t xml:space="preserve">280.000,00 </w:t>
      </w:r>
      <w:r w:rsidRPr="00CA4BFC">
        <w:rPr>
          <w:rFonts w:asciiTheme="minorHAnsi" w:hAnsiTheme="minorHAnsi"/>
          <w:color w:val="000000"/>
          <w:sz w:val="20"/>
          <w:szCs w:val="20"/>
        </w:rPr>
        <w:t>oltre IVA;</w:t>
      </w:r>
    </w:p>
    <w:p w14:paraId="58F4B08D" w14:textId="558BF216" w:rsidR="00D8137F" w:rsidRPr="00C027B3" w:rsidRDefault="00D7061E" w:rsidP="00C027B3">
      <w:pPr>
        <w:pStyle w:val="Paragrafoelenco"/>
        <w:numPr>
          <w:ilvl w:val="0"/>
          <w:numId w:val="11"/>
        </w:numPr>
        <w:pBdr>
          <w:top w:val="nil"/>
          <w:left w:val="nil"/>
          <w:bottom w:val="nil"/>
          <w:right w:val="nil"/>
          <w:between w:val="nil"/>
        </w:pBdr>
        <w:tabs>
          <w:tab w:val="left" w:pos="477"/>
          <w:tab w:val="left" w:pos="9737"/>
        </w:tabs>
        <w:spacing w:after="120" w:line="360" w:lineRule="auto"/>
        <w:ind w:right="57"/>
        <w:jc w:val="both"/>
        <w:rPr>
          <w:rFonts w:asciiTheme="minorHAnsi" w:eastAsia="Noto Sans Symbols" w:hAnsiTheme="minorHAnsi" w:cs="Noto Sans Symbols"/>
          <w:color w:val="000000"/>
          <w:sz w:val="20"/>
          <w:szCs w:val="20"/>
        </w:rPr>
      </w:pPr>
      <w:r w:rsidRPr="00C957C9">
        <w:rPr>
          <w:rFonts w:asciiTheme="minorHAnsi" w:hAnsiTheme="minorHAnsi"/>
          <w:color w:val="000000"/>
          <w:sz w:val="20"/>
          <w:szCs w:val="20"/>
        </w:rPr>
        <w:t>che in base alle risultanze della predetta</w:t>
      </w:r>
      <w:r w:rsidR="007523AD">
        <w:rPr>
          <w:rFonts w:asciiTheme="minorHAnsi" w:hAnsiTheme="minorHAnsi"/>
          <w:color w:val="000000"/>
          <w:sz w:val="20"/>
          <w:szCs w:val="20"/>
        </w:rPr>
        <w:t xml:space="preserve"> procedura, con Determina prot. </w:t>
      </w:r>
      <w:r w:rsidRPr="00C957C9">
        <w:rPr>
          <w:rFonts w:asciiTheme="minorHAnsi" w:hAnsiTheme="minorHAnsi"/>
          <w:color w:val="000000"/>
          <w:sz w:val="20"/>
          <w:szCs w:val="20"/>
        </w:rPr>
        <w:t xml:space="preserve">HT n. </w:t>
      </w:r>
      <w:r w:rsidR="00C027B3" w:rsidRPr="00C027B3">
        <w:rPr>
          <w:rFonts w:asciiTheme="minorHAnsi" w:hAnsiTheme="minorHAnsi"/>
          <w:color w:val="000000"/>
          <w:sz w:val="20"/>
          <w:szCs w:val="20"/>
          <w:shd w:val="clear" w:color="auto" w:fill="BFBFBF" w:themeFill="background1" w:themeFillShade="BF"/>
        </w:rPr>
        <w:t>___</w:t>
      </w:r>
      <w:r w:rsidR="00C027B3">
        <w:rPr>
          <w:rFonts w:asciiTheme="minorHAnsi" w:hAnsiTheme="minorHAnsi"/>
          <w:color w:val="000000"/>
          <w:sz w:val="20"/>
          <w:szCs w:val="20"/>
          <w:shd w:val="clear" w:color="auto" w:fill="BFBFBF" w:themeFill="background1" w:themeFillShade="BF"/>
        </w:rPr>
        <w:t xml:space="preserve"> </w:t>
      </w:r>
      <w:r w:rsidR="007523AD">
        <w:rPr>
          <w:rFonts w:asciiTheme="minorHAnsi" w:hAnsiTheme="minorHAnsi"/>
          <w:color w:val="000000"/>
          <w:sz w:val="20"/>
          <w:szCs w:val="20"/>
        </w:rPr>
        <w:t>i</w:t>
      </w:r>
      <w:r w:rsidR="00C027B3" w:rsidRPr="00C027B3">
        <w:rPr>
          <w:rFonts w:asciiTheme="minorHAnsi" w:hAnsiTheme="minorHAnsi"/>
          <w:color w:val="000000"/>
          <w:sz w:val="20"/>
          <w:szCs w:val="20"/>
        </w:rPr>
        <w:t xml:space="preserve">l </w:t>
      </w:r>
      <w:r w:rsidR="00C42F83">
        <w:rPr>
          <w:rFonts w:asciiTheme="minorHAnsi" w:hAnsiTheme="minorHAnsi"/>
          <w:color w:val="000000"/>
          <w:sz w:val="20"/>
          <w:szCs w:val="20"/>
        </w:rPr>
        <w:t>RUP</w:t>
      </w:r>
      <w:r w:rsidR="007523AD">
        <w:rPr>
          <w:rFonts w:asciiTheme="minorHAnsi" w:hAnsiTheme="minorHAnsi"/>
          <w:color w:val="000000"/>
          <w:sz w:val="20"/>
          <w:szCs w:val="20"/>
        </w:rPr>
        <w:t xml:space="preserve"> ha disposto </w:t>
      </w:r>
      <w:r w:rsidRPr="00C027B3">
        <w:rPr>
          <w:rFonts w:asciiTheme="minorHAnsi" w:hAnsiTheme="minorHAnsi"/>
          <w:color w:val="000000"/>
          <w:sz w:val="20"/>
          <w:szCs w:val="20"/>
        </w:rPr>
        <w:t xml:space="preserve">l’aggiudicazione del lotto </w:t>
      </w:r>
      <w:r w:rsidR="00C027B3" w:rsidRPr="00C027B3">
        <w:rPr>
          <w:rFonts w:asciiTheme="minorHAnsi" w:hAnsiTheme="minorHAnsi"/>
          <w:color w:val="000000"/>
          <w:sz w:val="20"/>
          <w:szCs w:val="20"/>
          <w:shd w:val="clear" w:color="auto" w:fill="BFBFBF" w:themeFill="background1" w:themeFillShade="BF"/>
        </w:rPr>
        <w:t>___</w:t>
      </w:r>
      <w:r w:rsidRPr="00C027B3">
        <w:rPr>
          <w:rFonts w:asciiTheme="minorHAnsi" w:hAnsiTheme="minorHAnsi"/>
          <w:color w:val="000000"/>
          <w:sz w:val="20"/>
          <w:szCs w:val="20"/>
        </w:rPr>
        <w:t xml:space="preserve"> dell’Accordo Quadro della Fornitura alle seguenti società, tra cui risulta il fornitore sottoscrittore del presente Accordo Quadro, per l’importo di €</w:t>
      </w:r>
      <w:r w:rsidR="000E71A1" w:rsidRPr="00C027B3">
        <w:rPr>
          <w:rFonts w:asciiTheme="minorHAnsi" w:hAnsiTheme="minorHAnsi"/>
          <w:color w:val="000000"/>
          <w:sz w:val="20"/>
          <w:szCs w:val="20"/>
          <w:shd w:val="clear" w:color="auto" w:fill="BFBFBF" w:themeFill="background1" w:themeFillShade="BF"/>
        </w:rPr>
        <w:t>___</w:t>
      </w:r>
      <w:r w:rsidRPr="00C027B3">
        <w:rPr>
          <w:rFonts w:asciiTheme="minorHAnsi" w:hAnsiTheme="minorHAnsi"/>
          <w:color w:val="000000"/>
          <w:sz w:val="20"/>
          <w:szCs w:val="20"/>
        </w:rPr>
        <w:t>:</w:t>
      </w:r>
    </w:p>
    <w:tbl>
      <w:tblPr>
        <w:tblStyle w:val="Grigliatabella"/>
        <w:tblW w:w="0" w:type="auto"/>
        <w:jc w:val="center"/>
        <w:tblLook w:val="04A0" w:firstRow="1" w:lastRow="0" w:firstColumn="1" w:lastColumn="0" w:noHBand="0" w:noVBand="1"/>
      </w:tblPr>
      <w:tblGrid>
        <w:gridCol w:w="4981"/>
        <w:gridCol w:w="3094"/>
      </w:tblGrid>
      <w:tr w:rsidR="000E71A1" w14:paraId="72DA1267" w14:textId="77777777" w:rsidTr="007F5A7F">
        <w:trPr>
          <w:jc w:val="center"/>
        </w:trPr>
        <w:tc>
          <w:tcPr>
            <w:tcW w:w="8075" w:type="dxa"/>
            <w:gridSpan w:val="2"/>
          </w:tcPr>
          <w:p w14:paraId="34CE8BE8" w14:textId="742125E4" w:rsidR="000E71A1" w:rsidRDefault="000E71A1" w:rsidP="007F5A7F">
            <w:pPr>
              <w:tabs>
                <w:tab w:val="left" w:pos="7817"/>
              </w:tabs>
              <w:spacing w:after="120"/>
              <w:ind w:right="57"/>
              <w:rPr>
                <w:rFonts w:asciiTheme="minorHAnsi" w:hAnsiTheme="minorHAnsi"/>
                <w:color w:val="000000"/>
                <w:sz w:val="20"/>
                <w:szCs w:val="20"/>
              </w:rPr>
            </w:pPr>
            <w:r>
              <w:rPr>
                <w:rFonts w:asciiTheme="minorHAnsi" w:hAnsiTheme="minorHAnsi"/>
                <w:color w:val="000000"/>
                <w:sz w:val="20"/>
                <w:szCs w:val="20"/>
              </w:rPr>
              <w:t xml:space="preserve">FORNITORI AGGIUDICATARI DELL’ACCORDO QUADRO – LOTTO N. </w:t>
            </w:r>
            <w:r w:rsidRPr="00C027B3">
              <w:rPr>
                <w:rFonts w:asciiTheme="minorHAnsi" w:hAnsiTheme="minorHAnsi"/>
                <w:color w:val="000000"/>
                <w:sz w:val="20"/>
                <w:szCs w:val="20"/>
                <w:shd w:val="clear" w:color="auto" w:fill="BFBFBF" w:themeFill="background1" w:themeFillShade="BF"/>
              </w:rPr>
              <w:t>___</w:t>
            </w:r>
          </w:p>
        </w:tc>
      </w:tr>
      <w:tr w:rsidR="000E71A1" w14:paraId="181F1815" w14:textId="77777777" w:rsidTr="007F5A7F">
        <w:trPr>
          <w:jc w:val="center"/>
        </w:trPr>
        <w:tc>
          <w:tcPr>
            <w:tcW w:w="4981" w:type="dxa"/>
          </w:tcPr>
          <w:p w14:paraId="3300F26E" w14:textId="3A4F0046" w:rsidR="000E71A1" w:rsidRPr="000E71A1" w:rsidRDefault="000E71A1" w:rsidP="007F5A7F">
            <w:pPr>
              <w:pStyle w:val="Paragrafoelenco"/>
              <w:numPr>
                <w:ilvl w:val="0"/>
                <w:numId w:val="13"/>
              </w:numPr>
              <w:tabs>
                <w:tab w:val="left" w:pos="7817"/>
              </w:tabs>
              <w:spacing w:after="120"/>
              <w:ind w:right="57"/>
              <w:rPr>
                <w:rFonts w:asciiTheme="minorHAnsi" w:hAnsiTheme="minorHAnsi"/>
                <w:color w:val="000000"/>
                <w:sz w:val="20"/>
                <w:szCs w:val="20"/>
              </w:rPr>
            </w:pPr>
            <w:r w:rsidRPr="00C027B3">
              <w:rPr>
                <w:rFonts w:asciiTheme="minorHAnsi" w:hAnsiTheme="minorHAnsi"/>
                <w:color w:val="000000"/>
                <w:sz w:val="20"/>
                <w:szCs w:val="20"/>
                <w:shd w:val="clear" w:color="auto" w:fill="BFBFBF" w:themeFill="background1" w:themeFillShade="BF"/>
              </w:rPr>
              <w:t>___</w:t>
            </w:r>
          </w:p>
        </w:tc>
        <w:tc>
          <w:tcPr>
            <w:tcW w:w="3094" w:type="dxa"/>
          </w:tcPr>
          <w:p w14:paraId="466126EC" w14:textId="2F06E82C" w:rsidR="000E71A1" w:rsidRDefault="000E71A1" w:rsidP="007F5A7F">
            <w:pPr>
              <w:pStyle w:val="Paragrafoelenco"/>
              <w:numPr>
                <w:ilvl w:val="0"/>
                <w:numId w:val="13"/>
              </w:numPr>
              <w:tabs>
                <w:tab w:val="left" w:pos="7817"/>
              </w:tabs>
              <w:spacing w:after="120"/>
              <w:ind w:right="57"/>
              <w:rPr>
                <w:rFonts w:asciiTheme="minorHAnsi" w:hAnsiTheme="minorHAnsi"/>
                <w:color w:val="000000"/>
                <w:sz w:val="20"/>
                <w:szCs w:val="20"/>
              </w:rPr>
            </w:pPr>
            <w:r w:rsidRPr="00C027B3">
              <w:rPr>
                <w:rFonts w:asciiTheme="minorHAnsi" w:hAnsiTheme="minorHAnsi"/>
                <w:color w:val="000000"/>
                <w:sz w:val="20"/>
                <w:szCs w:val="20"/>
                <w:shd w:val="clear" w:color="auto" w:fill="BFBFBF" w:themeFill="background1" w:themeFillShade="BF"/>
              </w:rPr>
              <w:t>___</w:t>
            </w:r>
          </w:p>
        </w:tc>
      </w:tr>
      <w:tr w:rsidR="000E71A1" w14:paraId="35ED918E" w14:textId="77777777" w:rsidTr="007F5A7F">
        <w:trPr>
          <w:jc w:val="center"/>
        </w:trPr>
        <w:tc>
          <w:tcPr>
            <w:tcW w:w="4981" w:type="dxa"/>
          </w:tcPr>
          <w:p w14:paraId="7BEBAA21" w14:textId="03CA5D44" w:rsidR="000E71A1" w:rsidRPr="000E71A1" w:rsidRDefault="000E71A1" w:rsidP="007F5A7F">
            <w:pPr>
              <w:pStyle w:val="Paragrafoelenco"/>
              <w:numPr>
                <w:ilvl w:val="0"/>
                <w:numId w:val="13"/>
              </w:numPr>
              <w:tabs>
                <w:tab w:val="left" w:pos="7817"/>
              </w:tabs>
              <w:spacing w:after="120"/>
              <w:ind w:right="57"/>
              <w:rPr>
                <w:rFonts w:asciiTheme="minorHAnsi" w:hAnsiTheme="minorHAnsi"/>
                <w:color w:val="000000"/>
                <w:sz w:val="20"/>
                <w:szCs w:val="20"/>
              </w:rPr>
            </w:pPr>
            <w:r w:rsidRPr="00C027B3">
              <w:rPr>
                <w:rFonts w:asciiTheme="minorHAnsi" w:hAnsiTheme="minorHAnsi"/>
                <w:color w:val="000000"/>
                <w:sz w:val="20"/>
                <w:szCs w:val="20"/>
                <w:shd w:val="clear" w:color="auto" w:fill="BFBFBF" w:themeFill="background1" w:themeFillShade="BF"/>
              </w:rPr>
              <w:t>___</w:t>
            </w:r>
          </w:p>
        </w:tc>
        <w:tc>
          <w:tcPr>
            <w:tcW w:w="3094" w:type="dxa"/>
          </w:tcPr>
          <w:p w14:paraId="1AEA9F4A" w14:textId="37059E8D" w:rsidR="000E71A1" w:rsidRDefault="000E71A1" w:rsidP="007F5A7F">
            <w:pPr>
              <w:pStyle w:val="Paragrafoelenco"/>
              <w:numPr>
                <w:ilvl w:val="0"/>
                <w:numId w:val="13"/>
              </w:numPr>
              <w:tabs>
                <w:tab w:val="left" w:pos="7817"/>
              </w:tabs>
              <w:spacing w:after="120"/>
              <w:ind w:right="57"/>
              <w:rPr>
                <w:rFonts w:asciiTheme="minorHAnsi" w:hAnsiTheme="minorHAnsi"/>
                <w:color w:val="000000"/>
                <w:sz w:val="20"/>
                <w:szCs w:val="20"/>
              </w:rPr>
            </w:pPr>
            <w:r w:rsidRPr="00C027B3">
              <w:rPr>
                <w:rFonts w:asciiTheme="minorHAnsi" w:hAnsiTheme="minorHAnsi"/>
                <w:color w:val="000000"/>
                <w:sz w:val="20"/>
                <w:szCs w:val="20"/>
                <w:shd w:val="clear" w:color="auto" w:fill="BFBFBF" w:themeFill="background1" w:themeFillShade="BF"/>
              </w:rPr>
              <w:t>___</w:t>
            </w:r>
          </w:p>
        </w:tc>
      </w:tr>
      <w:tr w:rsidR="000E71A1" w14:paraId="05C669D5" w14:textId="77777777" w:rsidTr="007F5A7F">
        <w:trPr>
          <w:jc w:val="center"/>
        </w:trPr>
        <w:tc>
          <w:tcPr>
            <w:tcW w:w="4981" w:type="dxa"/>
          </w:tcPr>
          <w:p w14:paraId="75F5CCD9" w14:textId="0568B965" w:rsidR="000E71A1" w:rsidRPr="000E71A1" w:rsidRDefault="000E71A1" w:rsidP="007F5A7F">
            <w:pPr>
              <w:pStyle w:val="Paragrafoelenco"/>
              <w:numPr>
                <w:ilvl w:val="0"/>
                <w:numId w:val="13"/>
              </w:numPr>
              <w:tabs>
                <w:tab w:val="left" w:pos="7817"/>
              </w:tabs>
              <w:spacing w:after="120"/>
              <w:ind w:right="57"/>
              <w:rPr>
                <w:rFonts w:asciiTheme="minorHAnsi" w:hAnsiTheme="minorHAnsi"/>
                <w:color w:val="000000"/>
                <w:sz w:val="20"/>
                <w:szCs w:val="20"/>
              </w:rPr>
            </w:pPr>
            <w:r w:rsidRPr="00C027B3">
              <w:rPr>
                <w:rFonts w:asciiTheme="minorHAnsi" w:hAnsiTheme="minorHAnsi"/>
                <w:color w:val="000000"/>
                <w:sz w:val="20"/>
                <w:szCs w:val="20"/>
                <w:shd w:val="clear" w:color="auto" w:fill="BFBFBF" w:themeFill="background1" w:themeFillShade="BF"/>
              </w:rPr>
              <w:t>___</w:t>
            </w:r>
          </w:p>
        </w:tc>
        <w:tc>
          <w:tcPr>
            <w:tcW w:w="3094" w:type="dxa"/>
          </w:tcPr>
          <w:p w14:paraId="71C09FFC" w14:textId="6DA05465" w:rsidR="000E71A1" w:rsidRDefault="000E71A1" w:rsidP="007F5A7F">
            <w:pPr>
              <w:pStyle w:val="Paragrafoelenco"/>
              <w:numPr>
                <w:ilvl w:val="0"/>
                <w:numId w:val="13"/>
              </w:numPr>
              <w:tabs>
                <w:tab w:val="left" w:pos="7817"/>
              </w:tabs>
              <w:spacing w:after="120"/>
              <w:ind w:right="57"/>
              <w:rPr>
                <w:rFonts w:asciiTheme="minorHAnsi" w:hAnsiTheme="minorHAnsi"/>
                <w:color w:val="000000"/>
                <w:sz w:val="20"/>
                <w:szCs w:val="20"/>
              </w:rPr>
            </w:pPr>
            <w:r w:rsidRPr="00C027B3">
              <w:rPr>
                <w:rFonts w:asciiTheme="minorHAnsi" w:hAnsiTheme="minorHAnsi"/>
                <w:color w:val="000000"/>
                <w:sz w:val="20"/>
                <w:szCs w:val="20"/>
                <w:shd w:val="clear" w:color="auto" w:fill="BFBFBF" w:themeFill="background1" w:themeFillShade="BF"/>
              </w:rPr>
              <w:t>___</w:t>
            </w:r>
          </w:p>
        </w:tc>
      </w:tr>
      <w:tr w:rsidR="000E71A1" w14:paraId="11C958FA" w14:textId="193A00AE" w:rsidTr="007F5A7F">
        <w:trPr>
          <w:jc w:val="center"/>
        </w:trPr>
        <w:tc>
          <w:tcPr>
            <w:tcW w:w="4981" w:type="dxa"/>
          </w:tcPr>
          <w:p w14:paraId="27D6B76B" w14:textId="12B10E2A" w:rsidR="000E71A1" w:rsidRPr="000E71A1" w:rsidRDefault="000E71A1" w:rsidP="007F5A7F">
            <w:pPr>
              <w:pStyle w:val="Paragrafoelenco"/>
              <w:numPr>
                <w:ilvl w:val="0"/>
                <w:numId w:val="13"/>
              </w:numPr>
              <w:tabs>
                <w:tab w:val="left" w:pos="7817"/>
              </w:tabs>
              <w:spacing w:after="120"/>
              <w:ind w:right="57"/>
              <w:rPr>
                <w:rFonts w:asciiTheme="minorHAnsi" w:hAnsiTheme="minorHAnsi"/>
                <w:color w:val="000000"/>
                <w:sz w:val="20"/>
                <w:szCs w:val="20"/>
              </w:rPr>
            </w:pPr>
            <w:r w:rsidRPr="00C027B3">
              <w:rPr>
                <w:rFonts w:asciiTheme="minorHAnsi" w:hAnsiTheme="minorHAnsi"/>
                <w:color w:val="000000"/>
                <w:sz w:val="20"/>
                <w:szCs w:val="20"/>
                <w:shd w:val="clear" w:color="auto" w:fill="BFBFBF" w:themeFill="background1" w:themeFillShade="BF"/>
              </w:rPr>
              <w:t>___</w:t>
            </w:r>
          </w:p>
        </w:tc>
        <w:tc>
          <w:tcPr>
            <w:tcW w:w="3094" w:type="dxa"/>
          </w:tcPr>
          <w:p w14:paraId="73474FB2" w14:textId="2D79157C" w:rsidR="000E71A1" w:rsidRDefault="000E71A1" w:rsidP="007F5A7F">
            <w:pPr>
              <w:tabs>
                <w:tab w:val="left" w:pos="7817"/>
              </w:tabs>
              <w:spacing w:after="120"/>
              <w:ind w:right="57"/>
              <w:rPr>
                <w:rFonts w:asciiTheme="minorHAnsi" w:hAnsiTheme="minorHAnsi"/>
                <w:color w:val="000000"/>
                <w:sz w:val="20"/>
                <w:szCs w:val="20"/>
              </w:rPr>
            </w:pPr>
            <w:r>
              <w:rPr>
                <w:rFonts w:asciiTheme="minorHAnsi" w:hAnsiTheme="minorHAnsi"/>
                <w:color w:val="000000"/>
                <w:sz w:val="20"/>
                <w:szCs w:val="20"/>
              </w:rPr>
              <w:t xml:space="preserve">… </w:t>
            </w:r>
            <w:r w:rsidRPr="00C027B3">
              <w:rPr>
                <w:rFonts w:asciiTheme="minorHAnsi" w:hAnsiTheme="minorHAnsi"/>
                <w:color w:val="000000"/>
                <w:sz w:val="20"/>
                <w:szCs w:val="20"/>
                <w:shd w:val="clear" w:color="auto" w:fill="BFBFBF" w:themeFill="background1" w:themeFillShade="BF"/>
              </w:rPr>
              <w:t>___</w:t>
            </w:r>
          </w:p>
        </w:tc>
      </w:tr>
    </w:tbl>
    <w:p w14:paraId="1A40ABEA" w14:textId="53520368" w:rsidR="00D8137F" w:rsidRPr="00C957C9" w:rsidRDefault="00806F19" w:rsidP="00C027B3">
      <w:pPr>
        <w:pBdr>
          <w:top w:val="nil"/>
          <w:left w:val="nil"/>
          <w:bottom w:val="nil"/>
          <w:right w:val="nil"/>
          <w:between w:val="nil"/>
        </w:pBdr>
        <w:tabs>
          <w:tab w:val="left" w:pos="7817"/>
        </w:tabs>
        <w:spacing w:after="120" w:line="360" w:lineRule="auto"/>
        <w:ind w:right="57"/>
        <w:rPr>
          <w:rFonts w:asciiTheme="minorHAnsi" w:hAnsiTheme="minorHAnsi"/>
          <w:color w:val="000000"/>
          <w:sz w:val="20"/>
          <w:szCs w:val="20"/>
        </w:rPr>
      </w:pPr>
      <w:r>
        <w:rPr>
          <w:rFonts w:asciiTheme="minorHAnsi" w:hAnsiTheme="minorHAnsi"/>
          <w:color w:val="000000"/>
          <w:sz w:val="20"/>
          <w:szCs w:val="20"/>
        </w:rPr>
        <w:t xml:space="preserve">                </w:t>
      </w:r>
      <w:r w:rsidR="00D7061E" w:rsidRPr="00C957C9">
        <w:rPr>
          <w:rFonts w:asciiTheme="minorHAnsi" w:hAnsiTheme="minorHAnsi"/>
          <w:color w:val="000000"/>
          <w:sz w:val="20"/>
          <w:szCs w:val="20"/>
        </w:rPr>
        <w:t>al netto dell’IVA, di cui</w:t>
      </w:r>
      <w:r w:rsidR="00D7061E" w:rsidRPr="00C957C9">
        <w:rPr>
          <w:rFonts w:asciiTheme="minorHAnsi" w:hAnsiTheme="minorHAnsi"/>
          <w:color w:val="000000"/>
          <w:sz w:val="20"/>
          <w:szCs w:val="20"/>
          <w:u w:val="single"/>
        </w:rPr>
        <w:t xml:space="preserve"> 0,00 € </w:t>
      </w:r>
      <w:r w:rsidR="00D7061E" w:rsidRPr="00C957C9">
        <w:rPr>
          <w:rFonts w:asciiTheme="minorHAnsi" w:hAnsiTheme="minorHAnsi"/>
          <w:color w:val="000000"/>
          <w:sz w:val="20"/>
          <w:szCs w:val="20"/>
        </w:rPr>
        <w:t>per oneri della sicurezza;</w:t>
      </w:r>
    </w:p>
    <w:p w14:paraId="3E0FDE3D" w14:textId="6FA86F13" w:rsidR="00D8137F" w:rsidRPr="000E71A1" w:rsidRDefault="00D7061E" w:rsidP="000E71A1">
      <w:pPr>
        <w:pStyle w:val="Paragrafoelenco"/>
        <w:numPr>
          <w:ilvl w:val="0"/>
          <w:numId w:val="11"/>
        </w:numPr>
        <w:pBdr>
          <w:top w:val="nil"/>
          <w:left w:val="nil"/>
          <w:bottom w:val="nil"/>
          <w:right w:val="nil"/>
          <w:between w:val="nil"/>
        </w:pBdr>
        <w:tabs>
          <w:tab w:val="left" w:pos="477"/>
          <w:tab w:val="left" w:pos="9737"/>
        </w:tabs>
        <w:spacing w:after="120" w:line="360" w:lineRule="auto"/>
        <w:ind w:right="57"/>
        <w:jc w:val="both"/>
        <w:rPr>
          <w:rFonts w:asciiTheme="minorHAnsi" w:hAnsiTheme="minorHAnsi"/>
          <w:color w:val="000000"/>
          <w:sz w:val="20"/>
          <w:szCs w:val="20"/>
        </w:rPr>
      </w:pPr>
      <w:r w:rsidRPr="00C957C9">
        <w:rPr>
          <w:rFonts w:asciiTheme="minorHAnsi" w:hAnsiTheme="minorHAnsi"/>
          <w:color w:val="000000"/>
          <w:sz w:val="20"/>
          <w:szCs w:val="20"/>
        </w:rPr>
        <w:t>che il Fornitore risulta essere in possesso dei requisiti di cui all'art. 80 del D.Lgs. 50/2016 e</w:t>
      </w:r>
      <w:r w:rsidR="00196F49" w:rsidRPr="00C957C9">
        <w:rPr>
          <w:rFonts w:asciiTheme="minorHAnsi" w:hAnsiTheme="minorHAnsi"/>
          <w:color w:val="000000"/>
          <w:sz w:val="20"/>
          <w:szCs w:val="20"/>
        </w:rPr>
        <w:t xml:space="preserve"> </w:t>
      </w:r>
      <w:r w:rsidRPr="00C957C9">
        <w:rPr>
          <w:rFonts w:asciiTheme="minorHAnsi" w:hAnsiTheme="minorHAnsi"/>
          <w:color w:val="000000"/>
          <w:sz w:val="20"/>
          <w:szCs w:val="20"/>
        </w:rPr>
        <w:t>s.m.i.;</w:t>
      </w:r>
    </w:p>
    <w:p w14:paraId="4983C0E3" w14:textId="53C97880" w:rsidR="00D8137F" w:rsidRPr="00C957C9" w:rsidRDefault="000E71A1" w:rsidP="000E71A1">
      <w:pPr>
        <w:pStyle w:val="Paragrafoelenco"/>
        <w:numPr>
          <w:ilvl w:val="0"/>
          <w:numId w:val="11"/>
        </w:numPr>
        <w:pBdr>
          <w:top w:val="nil"/>
          <w:left w:val="nil"/>
          <w:bottom w:val="nil"/>
          <w:right w:val="nil"/>
          <w:between w:val="nil"/>
        </w:pBdr>
        <w:tabs>
          <w:tab w:val="left" w:pos="426"/>
        </w:tabs>
        <w:spacing w:after="120" w:line="360" w:lineRule="auto"/>
        <w:ind w:right="57"/>
        <w:rPr>
          <w:rFonts w:asciiTheme="minorHAnsi" w:eastAsia="Noto Sans Symbols" w:hAnsiTheme="minorHAnsi" w:cs="Noto Sans Symbols"/>
          <w:color w:val="000000"/>
          <w:sz w:val="20"/>
          <w:szCs w:val="20"/>
        </w:rPr>
      </w:pPr>
      <w:r>
        <w:rPr>
          <w:rFonts w:asciiTheme="minorHAnsi" w:hAnsiTheme="minorHAnsi"/>
          <w:color w:val="000000"/>
          <w:sz w:val="20"/>
          <w:szCs w:val="20"/>
        </w:rPr>
        <w:t xml:space="preserve">che </w:t>
      </w:r>
      <w:r w:rsidR="00D7061E" w:rsidRPr="00C957C9">
        <w:rPr>
          <w:rFonts w:asciiTheme="minorHAnsi" w:hAnsiTheme="minorHAnsi"/>
          <w:color w:val="000000"/>
          <w:sz w:val="20"/>
          <w:szCs w:val="20"/>
        </w:rPr>
        <w:t>è stata richiesta l'informazione antimafia ai sensi dell’art. 91 D.lgs. 159/2011 così come emendato dal D.L.</w:t>
      </w:r>
      <w:r w:rsidR="00C957C9">
        <w:rPr>
          <w:rFonts w:asciiTheme="minorHAnsi" w:hAnsiTheme="minorHAnsi"/>
          <w:color w:val="000000"/>
          <w:sz w:val="20"/>
          <w:szCs w:val="20"/>
        </w:rPr>
        <w:t xml:space="preserve"> </w:t>
      </w:r>
      <w:r w:rsidR="00D7061E" w:rsidRPr="00C957C9">
        <w:rPr>
          <w:rFonts w:asciiTheme="minorHAnsi" w:hAnsiTheme="minorHAnsi"/>
          <w:color w:val="000000"/>
          <w:sz w:val="20"/>
          <w:szCs w:val="20"/>
        </w:rPr>
        <w:t>218/2012 / (nel caso in cui si è conclusa l’istruttoria con esito positivo);</w:t>
      </w:r>
    </w:p>
    <w:p w14:paraId="4EE4CBA6" w14:textId="4D7286DC" w:rsidR="00D8137F" w:rsidRPr="00C957C9" w:rsidRDefault="007F5A7F" w:rsidP="007F5A7F">
      <w:pPr>
        <w:pStyle w:val="Paragrafoelenco"/>
        <w:numPr>
          <w:ilvl w:val="0"/>
          <w:numId w:val="11"/>
        </w:numPr>
        <w:pBdr>
          <w:top w:val="nil"/>
          <w:left w:val="nil"/>
          <w:bottom w:val="nil"/>
          <w:right w:val="nil"/>
          <w:between w:val="nil"/>
        </w:pBdr>
        <w:tabs>
          <w:tab w:val="left" w:pos="426"/>
        </w:tabs>
        <w:spacing w:after="120" w:line="360" w:lineRule="auto"/>
        <w:ind w:right="57"/>
        <w:rPr>
          <w:rFonts w:asciiTheme="minorHAnsi" w:eastAsia="Noto Sans Symbols" w:hAnsiTheme="minorHAnsi" w:cs="Noto Sans Symbols"/>
          <w:color w:val="000000"/>
          <w:sz w:val="20"/>
          <w:szCs w:val="20"/>
        </w:rPr>
      </w:pPr>
      <w:r>
        <w:rPr>
          <w:rFonts w:asciiTheme="minorHAnsi" w:hAnsiTheme="minorHAnsi"/>
          <w:color w:val="000000"/>
          <w:sz w:val="20"/>
          <w:szCs w:val="20"/>
        </w:rPr>
        <w:t xml:space="preserve">che </w:t>
      </w:r>
      <w:r w:rsidR="00D7061E" w:rsidRPr="00C957C9">
        <w:rPr>
          <w:rFonts w:asciiTheme="minorHAnsi" w:hAnsiTheme="minorHAnsi"/>
          <w:color w:val="000000"/>
          <w:sz w:val="20"/>
          <w:szCs w:val="20"/>
        </w:rPr>
        <w:t>dall’informazione antimafia ai sensi dell’art. 91 D.lgs. 159/2011 così come emendato dal D.L. 218/2012,</w:t>
      </w:r>
      <w:r w:rsidR="00196F49" w:rsidRPr="00C957C9">
        <w:rPr>
          <w:rFonts w:asciiTheme="minorHAnsi" w:hAnsiTheme="minorHAnsi"/>
          <w:color w:val="000000"/>
          <w:sz w:val="20"/>
          <w:szCs w:val="20"/>
        </w:rPr>
        <w:t xml:space="preserve"> </w:t>
      </w:r>
      <w:r w:rsidR="00D7061E" w:rsidRPr="00C957C9">
        <w:rPr>
          <w:rFonts w:asciiTheme="minorHAnsi" w:hAnsiTheme="minorHAnsi"/>
          <w:color w:val="000000"/>
          <w:sz w:val="20"/>
          <w:szCs w:val="20"/>
        </w:rPr>
        <w:t xml:space="preserve">rilasciata in </w:t>
      </w:r>
      <w:r w:rsidR="00D7061E" w:rsidRPr="000E71A1">
        <w:rPr>
          <w:rFonts w:asciiTheme="minorHAnsi" w:hAnsiTheme="minorHAnsi"/>
          <w:color w:val="000000"/>
          <w:sz w:val="20"/>
          <w:szCs w:val="20"/>
        </w:rPr>
        <w:t xml:space="preserve">data </w:t>
      </w:r>
      <w:r w:rsidR="000E71A1" w:rsidRPr="000E71A1">
        <w:rPr>
          <w:rFonts w:asciiTheme="minorHAnsi" w:hAnsiTheme="minorHAnsi"/>
          <w:color w:val="000000"/>
          <w:sz w:val="20"/>
          <w:szCs w:val="20"/>
          <w:shd w:val="clear" w:color="auto" w:fill="BFBFBF" w:themeFill="background1" w:themeFillShade="BF"/>
        </w:rPr>
        <w:t>___</w:t>
      </w:r>
      <w:r w:rsidR="000E71A1" w:rsidRPr="000E71A1">
        <w:rPr>
          <w:rFonts w:asciiTheme="minorHAnsi" w:hAnsiTheme="minorHAnsi"/>
          <w:color w:val="000000"/>
          <w:sz w:val="20"/>
          <w:szCs w:val="20"/>
        </w:rPr>
        <w:t>/</w:t>
      </w:r>
      <w:r w:rsidR="000E71A1" w:rsidRPr="000E71A1">
        <w:rPr>
          <w:rFonts w:asciiTheme="minorHAnsi" w:hAnsiTheme="minorHAnsi"/>
          <w:color w:val="000000"/>
          <w:sz w:val="20"/>
          <w:szCs w:val="20"/>
          <w:shd w:val="clear" w:color="auto" w:fill="BFBFBF" w:themeFill="background1" w:themeFillShade="BF"/>
        </w:rPr>
        <w:t>___</w:t>
      </w:r>
      <w:r w:rsidR="000E71A1" w:rsidRPr="000E71A1">
        <w:rPr>
          <w:rFonts w:asciiTheme="minorHAnsi" w:hAnsiTheme="minorHAnsi"/>
          <w:color w:val="000000"/>
          <w:sz w:val="20"/>
          <w:szCs w:val="20"/>
        </w:rPr>
        <w:t>/</w:t>
      </w:r>
      <w:r w:rsidR="000E71A1" w:rsidRPr="000E71A1">
        <w:rPr>
          <w:rFonts w:asciiTheme="minorHAnsi" w:hAnsiTheme="minorHAnsi"/>
          <w:color w:val="000000"/>
          <w:sz w:val="20"/>
          <w:szCs w:val="20"/>
          <w:shd w:val="clear" w:color="auto" w:fill="BFBFBF" w:themeFill="background1" w:themeFillShade="BF"/>
        </w:rPr>
        <w:t>___</w:t>
      </w:r>
      <w:r w:rsidR="00D7061E" w:rsidRPr="00C957C9">
        <w:rPr>
          <w:rFonts w:asciiTheme="minorHAnsi" w:hAnsiTheme="minorHAnsi"/>
          <w:color w:val="000000"/>
          <w:sz w:val="20"/>
          <w:szCs w:val="20"/>
        </w:rPr>
        <w:t>non risultano sussistere, nei confronti della società e/o delle persone fisiche</w:t>
      </w:r>
      <w:r w:rsidR="00196F49" w:rsidRPr="00C957C9">
        <w:rPr>
          <w:rFonts w:asciiTheme="minorHAnsi" w:hAnsiTheme="minorHAnsi"/>
          <w:color w:val="000000"/>
          <w:sz w:val="20"/>
          <w:szCs w:val="20"/>
        </w:rPr>
        <w:t xml:space="preserve"> </w:t>
      </w:r>
      <w:r w:rsidR="00D7061E" w:rsidRPr="00C957C9">
        <w:rPr>
          <w:rFonts w:asciiTheme="minorHAnsi" w:hAnsiTheme="minorHAnsi"/>
          <w:color w:val="000000"/>
          <w:sz w:val="20"/>
          <w:szCs w:val="20"/>
        </w:rPr>
        <w:t>le cause interdittive di cui all’art. 67 e 91 D.Lgs. n. 159/2011 così come emendato dal D.L. 218/2012;</w:t>
      </w:r>
    </w:p>
    <w:p w14:paraId="60AC0035" w14:textId="00D391B0" w:rsidR="00D8137F" w:rsidRPr="000E71A1" w:rsidRDefault="00D7061E" w:rsidP="000E71A1">
      <w:pPr>
        <w:pStyle w:val="Paragrafoelenco"/>
        <w:numPr>
          <w:ilvl w:val="0"/>
          <w:numId w:val="11"/>
        </w:numPr>
        <w:pBdr>
          <w:top w:val="nil"/>
          <w:left w:val="nil"/>
          <w:bottom w:val="nil"/>
          <w:right w:val="nil"/>
          <w:between w:val="nil"/>
        </w:pBdr>
        <w:tabs>
          <w:tab w:val="left" w:pos="477"/>
          <w:tab w:val="left" w:pos="9737"/>
        </w:tabs>
        <w:spacing w:after="120" w:line="360" w:lineRule="auto"/>
        <w:ind w:right="57"/>
        <w:jc w:val="both"/>
        <w:rPr>
          <w:rFonts w:asciiTheme="minorHAnsi" w:hAnsiTheme="minorHAnsi"/>
          <w:color w:val="000000"/>
          <w:sz w:val="20"/>
          <w:szCs w:val="20"/>
        </w:rPr>
      </w:pPr>
      <w:r w:rsidRPr="00C957C9">
        <w:rPr>
          <w:rFonts w:asciiTheme="minorHAnsi" w:hAnsiTheme="minorHAnsi"/>
          <w:color w:val="000000"/>
          <w:sz w:val="20"/>
          <w:szCs w:val="20"/>
        </w:rPr>
        <w:t xml:space="preserve">che il Fornitore ha presentato la garanzia </w:t>
      </w:r>
      <w:r w:rsidRPr="000E71A1">
        <w:rPr>
          <w:rFonts w:asciiTheme="minorHAnsi" w:hAnsiTheme="minorHAnsi"/>
          <w:color w:val="000000"/>
          <w:sz w:val="20"/>
          <w:szCs w:val="20"/>
        </w:rPr>
        <w:t xml:space="preserve">fideiussoria </w:t>
      </w:r>
      <w:r w:rsidR="000E71A1" w:rsidRPr="000E71A1">
        <w:rPr>
          <w:rFonts w:asciiTheme="minorHAnsi" w:hAnsiTheme="minorHAnsi"/>
          <w:color w:val="000000"/>
          <w:sz w:val="20"/>
          <w:szCs w:val="20"/>
        </w:rPr>
        <w:t xml:space="preserve">definitiva </w:t>
      </w:r>
      <w:r w:rsidRPr="000E71A1">
        <w:rPr>
          <w:rFonts w:asciiTheme="minorHAnsi" w:hAnsiTheme="minorHAnsi"/>
          <w:color w:val="000000"/>
          <w:sz w:val="20"/>
          <w:szCs w:val="20"/>
        </w:rPr>
        <w:t>n. del</w:t>
      </w:r>
      <w:r w:rsidR="000E71A1" w:rsidRPr="000E71A1">
        <w:rPr>
          <w:rFonts w:asciiTheme="minorHAnsi" w:hAnsiTheme="minorHAnsi"/>
          <w:color w:val="000000"/>
          <w:sz w:val="20"/>
          <w:szCs w:val="20"/>
        </w:rPr>
        <w:t xml:space="preserve"> </w:t>
      </w:r>
      <w:r w:rsidR="000E71A1" w:rsidRPr="000E71A1">
        <w:rPr>
          <w:rFonts w:asciiTheme="minorHAnsi" w:hAnsiTheme="minorHAnsi"/>
          <w:color w:val="000000"/>
          <w:sz w:val="20"/>
          <w:szCs w:val="20"/>
          <w:shd w:val="clear" w:color="auto" w:fill="BFBFBF" w:themeFill="background1" w:themeFillShade="BF"/>
        </w:rPr>
        <w:t>___</w:t>
      </w:r>
      <w:r w:rsidR="000E71A1" w:rsidRPr="000E71A1">
        <w:rPr>
          <w:rFonts w:asciiTheme="minorHAnsi" w:hAnsiTheme="minorHAnsi"/>
          <w:color w:val="000000"/>
          <w:sz w:val="20"/>
          <w:szCs w:val="20"/>
        </w:rPr>
        <w:t>/</w:t>
      </w:r>
      <w:r w:rsidR="000E71A1" w:rsidRPr="000E71A1">
        <w:rPr>
          <w:rFonts w:asciiTheme="minorHAnsi" w:hAnsiTheme="minorHAnsi"/>
          <w:color w:val="000000"/>
          <w:sz w:val="20"/>
          <w:szCs w:val="20"/>
          <w:shd w:val="clear" w:color="auto" w:fill="BFBFBF" w:themeFill="background1" w:themeFillShade="BF"/>
        </w:rPr>
        <w:t>___</w:t>
      </w:r>
      <w:r w:rsidR="000E71A1" w:rsidRPr="000E71A1">
        <w:rPr>
          <w:rFonts w:asciiTheme="minorHAnsi" w:hAnsiTheme="minorHAnsi"/>
          <w:color w:val="000000"/>
          <w:sz w:val="20"/>
          <w:szCs w:val="20"/>
        </w:rPr>
        <w:t>/</w:t>
      </w:r>
      <w:r w:rsidR="000E71A1" w:rsidRPr="000E71A1">
        <w:rPr>
          <w:rFonts w:asciiTheme="minorHAnsi" w:hAnsiTheme="minorHAnsi"/>
          <w:color w:val="000000"/>
          <w:sz w:val="20"/>
          <w:szCs w:val="20"/>
          <w:shd w:val="clear" w:color="auto" w:fill="BFBFBF" w:themeFill="background1" w:themeFillShade="BF"/>
        </w:rPr>
        <w:t>___</w:t>
      </w:r>
      <w:r w:rsidRPr="000E71A1">
        <w:rPr>
          <w:rFonts w:asciiTheme="minorHAnsi" w:hAnsiTheme="minorHAnsi"/>
          <w:color w:val="000000"/>
          <w:sz w:val="20"/>
          <w:szCs w:val="20"/>
        </w:rPr>
        <w:t xml:space="preserve"> </w:t>
      </w:r>
      <w:r w:rsidR="00806F19">
        <w:rPr>
          <w:rFonts w:asciiTheme="minorHAnsi" w:hAnsiTheme="minorHAnsi"/>
          <w:color w:val="000000"/>
          <w:sz w:val="20"/>
          <w:szCs w:val="20"/>
        </w:rPr>
        <w:t xml:space="preserve">di cui </w:t>
      </w:r>
      <w:r w:rsidRPr="000E71A1">
        <w:rPr>
          <w:rFonts w:asciiTheme="minorHAnsi" w:hAnsiTheme="minorHAnsi"/>
          <w:color w:val="000000"/>
          <w:sz w:val="20"/>
          <w:szCs w:val="20"/>
        </w:rPr>
        <w:t>all'art. 103 del D.Lgs. 50/2016 e s.m.i., per l'importo di euro</w:t>
      </w:r>
      <w:r w:rsidR="000E71A1" w:rsidRPr="000E71A1">
        <w:rPr>
          <w:rFonts w:asciiTheme="minorHAnsi" w:hAnsiTheme="minorHAnsi"/>
          <w:color w:val="000000"/>
          <w:sz w:val="20"/>
          <w:szCs w:val="20"/>
          <w:shd w:val="clear" w:color="auto" w:fill="BFBFBF" w:themeFill="background1" w:themeFillShade="BF"/>
        </w:rPr>
        <w:t>___</w:t>
      </w:r>
      <w:r w:rsidR="000E71A1">
        <w:rPr>
          <w:rFonts w:asciiTheme="minorHAnsi" w:hAnsiTheme="minorHAnsi"/>
          <w:color w:val="000000"/>
          <w:sz w:val="20"/>
          <w:szCs w:val="20"/>
          <w:shd w:val="clear" w:color="auto" w:fill="BFBFBF" w:themeFill="background1" w:themeFillShade="BF"/>
        </w:rPr>
        <w:t>,</w:t>
      </w:r>
      <w:r w:rsidR="000E71A1" w:rsidRPr="000E71A1">
        <w:rPr>
          <w:rFonts w:asciiTheme="minorHAnsi" w:hAnsiTheme="minorHAnsi"/>
          <w:color w:val="000000"/>
          <w:sz w:val="20"/>
          <w:szCs w:val="20"/>
          <w:shd w:val="clear" w:color="auto" w:fill="BFBFBF" w:themeFill="background1" w:themeFillShade="BF"/>
        </w:rPr>
        <w:t>_</w:t>
      </w:r>
      <w:r w:rsidR="000E71A1" w:rsidRPr="000E71A1">
        <w:rPr>
          <w:rFonts w:asciiTheme="minorHAnsi" w:hAnsiTheme="minorHAnsi"/>
          <w:color w:val="000000"/>
          <w:sz w:val="20"/>
          <w:szCs w:val="20"/>
        </w:rPr>
        <w:t xml:space="preserve"> quale ripartizione del valore del 10% dell’importo contrattuale</w:t>
      </w:r>
      <w:r w:rsidR="000E71A1">
        <w:rPr>
          <w:rFonts w:asciiTheme="minorHAnsi" w:hAnsiTheme="minorHAnsi"/>
          <w:color w:val="000000"/>
          <w:sz w:val="20"/>
          <w:szCs w:val="20"/>
        </w:rPr>
        <w:t xml:space="preserve"> del presente Lotto</w:t>
      </w:r>
      <w:r w:rsidR="000E71A1" w:rsidRPr="000E71A1">
        <w:rPr>
          <w:rFonts w:asciiTheme="minorHAnsi" w:hAnsiTheme="minorHAnsi"/>
          <w:color w:val="000000"/>
          <w:sz w:val="20"/>
          <w:szCs w:val="20"/>
        </w:rPr>
        <w:t xml:space="preserve"> per il numero di operatori economici sottoscrittori del presente accordo quadro, di cui al precedente punto 2</w:t>
      </w:r>
      <w:r w:rsidR="007523AD">
        <w:rPr>
          <w:rFonts w:asciiTheme="minorHAnsi" w:hAnsiTheme="minorHAnsi"/>
          <w:b/>
          <w:bCs/>
          <w:color w:val="000000"/>
          <w:sz w:val="20"/>
          <w:szCs w:val="20"/>
        </w:rPr>
        <w:t>;</w:t>
      </w:r>
    </w:p>
    <w:p w14:paraId="6ECE5B38" w14:textId="4A0EF4C9" w:rsidR="00D8137F" w:rsidRPr="00C957C9" w:rsidRDefault="00D7061E" w:rsidP="000E71A1">
      <w:pPr>
        <w:pStyle w:val="Paragrafoelenco"/>
        <w:numPr>
          <w:ilvl w:val="0"/>
          <w:numId w:val="11"/>
        </w:numPr>
        <w:pBdr>
          <w:top w:val="nil"/>
          <w:left w:val="nil"/>
          <w:bottom w:val="nil"/>
          <w:right w:val="nil"/>
          <w:between w:val="nil"/>
        </w:pBdr>
        <w:tabs>
          <w:tab w:val="left" w:pos="477"/>
          <w:tab w:val="left" w:pos="9737"/>
        </w:tabs>
        <w:spacing w:after="120" w:line="360" w:lineRule="auto"/>
        <w:ind w:right="57"/>
        <w:jc w:val="both"/>
        <w:rPr>
          <w:rFonts w:asciiTheme="minorHAnsi" w:hAnsiTheme="minorHAnsi"/>
          <w:color w:val="000000"/>
          <w:sz w:val="20"/>
          <w:szCs w:val="20"/>
        </w:rPr>
      </w:pPr>
      <w:r w:rsidRPr="00C957C9">
        <w:rPr>
          <w:rFonts w:asciiTheme="minorHAnsi" w:hAnsiTheme="minorHAnsi"/>
          <w:color w:val="000000"/>
          <w:sz w:val="20"/>
          <w:szCs w:val="20"/>
        </w:rPr>
        <w:t xml:space="preserve">che Responsabile del Procedimento è </w:t>
      </w:r>
      <w:r w:rsidR="000E71A1" w:rsidRPr="000E71A1">
        <w:rPr>
          <w:rFonts w:asciiTheme="minorHAnsi" w:hAnsiTheme="minorHAnsi"/>
          <w:color w:val="000000"/>
          <w:sz w:val="20"/>
          <w:szCs w:val="20"/>
          <w:shd w:val="clear" w:color="auto" w:fill="BFBFBF" w:themeFill="background1" w:themeFillShade="BF"/>
        </w:rPr>
        <w:t>___</w:t>
      </w:r>
      <w:r w:rsidR="007523AD">
        <w:rPr>
          <w:rFonts w:asciiTheme="minorHAnsi" w:hAnsiTheme="minorHAnsi"/>
          <w:color w:val="000000"/>
          <w:sz w:val="20"/>
          <w:szCs w:val="20"/>
        </w:rPr>
        <w:t>.</w:t>
      </w:r>
    </w:p>
    <w:p w14:paraId="7D8E65AE" w14:textId="775F2636" w:rsidR="00D8137F" w:rsidRDefault="00D7061E" w:rsidP="007F5A7F">
      <w:pPr>
        <w:pStyle w:val="Paragrafoelenco"/>
        <w:pBdr>
          <w:top w:val="nil"/>
          <w:left w:val="nil"/>
          <w:bottom w:val="nil"/>
          <w:right w:val="nil"/>
          <w:between w:val="nil"/>
        </w:pBdr>
        <w:tabs>
          <w:tab w:val="left" w:pos="477"/>
          <w:tab w:val="left" w:pos="9737"/>
        </w:tabs>
        <w:spacing w:after="120" w:line="360" w:lineRule="auto"/>
        <w:ind w:left="720" w:right="57" w:firstLine="0"/>
        <w:jc w:val="center"/>
        <w:rPr>
          <w:rFonts w:asciiTheme="minorHAnsi" w:hAnsiTheme="minorHAnsi"/>
          <w:color w:val="000000"/>
          <w:sz w:val="20"/>
          <w:szCs w:val="20"/>
        </w:rPr>
      </w:pPr>
      <w:r w:rsidRPr="00C957C9">
        <w:rPr>
          <w:rFonts w:asciiTheme="minorHAnsi" w:hAnsiTheme="minorHAnsi"/>
          <w:color w:val="000000"/>
          <w:sz w:val="20"/>
          <w:szCs w:val="20"/>
        </w:rPr>
        <w:t>si conviene e si stipula quanto segue.</w:t>
      </w:r>
    </w:p>
    <w:p w14:paraId="5ADFCB9B" w14:textId="77777777" w:rsidR="00D8137F" w:rsidRPr="00C957C9" w:rsidRDefault="00D7061E" w:rsidP="00C027B3">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PREMESSE</w:t>
      </w:r>
    </w:p>
    <w:p w14:paraId="11EB828A" w14:textId="3D5C2E6A" w:rsidR="007F5A7F" w:rsidRPr="00C957C9" w:rsidRDefault="00D7061E" w:rsidP="00C027B3">
      <w:p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C957C9">
        <w:rPr>
          <w:rFonts w:asciiTheme="minorHAnsi" w:hAnsiTheme="minorHAnsi"/>
          <w:color w:val="000000"/>
          <w:sz w:val="20"/>
          <w:szCs w:val="20"/>
        </w:rPr>
        <w:t xml:space="preserve">Le premesse di cui sopra, gli atti e documenti costituenti la </w:t>
      </w:r>
      <w:r w:rsidRPr="00C957C9">
        <w:rPr>
          <w:rFonts w:asciiTheme="minorHAnsi" w:hAnsiTheme="minorHAnsi"/>
          <w:i/>
          <w:color w:val="000000"/>
          <w:sz w:val="20"/>
          <w:szCs w:val="20"/>
        </w:rPr>
        <w:t xml:space="preserve">lex specialis </w:t>
      </w:r>
      <w:r w:rsidRPr="00C957C9">
        <w:rPr>
          <w:rFonts w:asciiTheme="minorHAnsi" w:hAnsiTheme="minorHAnsi"/>
          <w:color w:val="000000"/>
          <w:sz w:val="20"/>
          <w:szCs w:val="20"/>
        </w:rPr>
        <w:t>di gara nonché l’offerta presentat</w:t>
      </w:r>
      <w:r w:rsidR="001D37EA">
        <w:rPr>
          <w:rFonts w:asciiTheme="minorHAnsi" w:hAnsiTheme="minorHAnsi"/>
          <w:color w:val="000000"/>
          <w:sz w:val="20"/>
          <w:szCs w:val="20"/>
        </w:rPr>
        <w:t>a</w:t>
      </w:r>
      <w:r w:rsidRPr="00C957C9">
        <w:rPr>
          <w:rFonts w:asciiTheme="minorHAnsi" w:hAnsiTheme="minorHAnsi"/>
          <w:color w:val="000000"/>
          <w:sz w:val="20"/>
          <w:szCs w:val="20"/>
        </w:rPr>
        <w:t xml:space="preserve"> da</w:t>
      </w:r>
      <w:r w:rsidR="001D37EA">
        <w:rPr>
          <w:rFonts w:asciiTheme="minorHAnsi" w:hAnsiTheme="minorHAnsi"/>
          <w:color w:val="000000"/>
          <w:sz w:val="20"/>
          <w:szCs w:val="20"/>
        </w:rPr>
        <w:t>l</w:t>
      </w:r>
      <w:r w:rsidRPr="00C957C9">
        <w:rPr>
          <w:rFonts w:asciiTheme="minorHAnsi" w:hAnsiTheme="minorHAnsi"/>
          <w:color w:val="000000"/>
          <w:sz w:val="20"/>
          <w:szCs w:val="20"/>
        </w:rPr>
        <w:t xml:space="preserve"> Fornitore e gli ulteriori documenti richiamati nelle premesse e nella restante parte del presente atto costituiscono parte integrante e sostanziale del presente Accordo Quadro.</w:t>
      </w:r>
    </w:p>
    <w:p w14:paraId="0AE762DE" w14:textId="77777777" w:rsidR="00D8137F" w:rsidRPr="00C957C9" w:rsidRDefault="00D7061E" w:rsidP="00C027B3">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NORME REGOLATRICI</w:t>
      </w:r>
    </w:p>
    <w:p w14:paraId="4E83A855" w14:textId="15E76143" w:rsidR="00D8137F" w:rsidRPr="00C957C9" w:rsidRDefault="00D7061E" w:rsidP="00C027B3">
      <w:p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C957C9">
        <w:rPr>
          <w:rFonts w:asciiTheme="minorHAnsi" w:hAnsiTheme="minorHAnsi"/>
          <w:color w:val="000000"/>
          <w:sz w:val="20"/>
          <w:szCs w:val="20"/>
        </w:rPr>
        <w:t>L’interpretazione, l’esecuzione e la risoluzione del presente Accordo Quadro sono regolate:</w:t>
      </w:r>
    </w:p>
    <w:p w14:paraId="2BDD98E0" w14:textId="688B1078" w:rsidR="00D8137F" w:rsidRPr="00C957C9" w:rsidRDefault="00D7061E" w:rsidP="000E71A1">
      <w:pPr>
        <w:numPr>
          <w:ilvl w:val="0"/>
          <w:numId w:val="1"/>
        </w:numPr>
        <w:pBdr>
          <w:top w:val="nil"/>
          <w:left w:val="nil"/>
          <w:bottom w:val="nil"/>
          <w:right w:val="nil"/>
          <w:between w:val="nil"/>
        </w:pBdr>
        <w:tabs>
          <w:tab w:val="left" w:pos="476"/>
          <w:tab w:val="left" w:pos="477"/>
        </w:tabs>
        <w:spacing w:after="120" w:line="360" w:lineRule="auto"/>
        <w:ind w:right="57"/>
        <w:jc w:val="both"/>
        <w:rPr>
          <w:rFonts w:asciiTheme="minorHAnsi" w:hAnsiTheme="minorHAnsi"/>
          <w:color w:val="000000"/>
          <w:sz w:val="20"/>
          <w:szCs w:val="20"/>
        </w:rPr>
      </w:pPr>
      <w:r w:rsidRPr="00C957C9">
        <w:rPr>
          <w:rFonts w:asciiTheme="minorHAnsi" w:hAnsiTheme="minorHAnsi"/>
          <w:color w:val="000000"/>
          <w:sz w:val="20"/>
          <w:szCs w:val="20"/>
        </w:rPr>
        <w:lastRenderedPageBreak/>
        <w:t>dalle clausole del presente Accordo Quadro e dai suoi allegati, che costituiscono la manifestazione integrale di tutti gli accordi intervenuti con il Fornitore relativamente alle attività e prestazioni contrattuali;</w:t>
      </w:r>
    </w:p>
    <w:p w14:paraId="6F3E949A" w14:textId="77777777" w:rsidR="00D8137F" w:rsidRPr="00C957C9" w:rsidRDefault="00D7061E" w:rsidP="000E71A1">
      <w:pPr>
        <w:numPr>
          <w:ilvl w:val="0"/>
          <w:numId w:val="1"/>
        </w:numPr>
        <w:pBdr>
          <w:top w:val="nil"/>
          <w:left w:val="nil"/>
          <w:bottom w:val="nil"/>
          <w:right w:val="nil"/>
          <w:between w:val="nil"/>
        </w:pBdr>
        <w:tabs>
          <w:tab w:val="left" w:pos="476"/>
          <w:tab w:val="left" w:pos="477"/>
        </w:tabs>
        <w:spacing w:after="120" w:line="360" w:lineRule="auto"/>
        <w:ind w:right="57"/>
        <w:jc w:val="both"/>
        <w:rPr>
          <w:rFonts w:asciiTheme="minorHAnsi" w:hAnsiTheme="minorHAnsi"/>
          <w:color w:val="000000"/>
          <w:sz w:val="20"/>
          <w:szCs w:val="20"/>
        </w:rPr>
      </w:pPr>
      <w:r w:rsidRPr="00C957C9">
        <w:rPr>
          <w:rFonts w:asciiTheme="minorHAnsi" w:hAnsiTheme="minorHAnsi"/>
          <w:color w:val="000000"/>
          <w:sz w:val="20"/>
          <w:szCs w:val="20"/>
        </w:rPr>
        <w:t>dal D.Lgs. n. 50/2016 e s.m.i. e dalle ulteriori norme vigenti in materia di contratti pubblici;</w:t>
      </w:r>
    </w:p>
    <w:p w14:paraId="45E8A574" w14:textId="510DB7CE" w:rsidR="00D8137F" w:rsidRPr="007523AD" w:rsidRDefault="00D7061E" w:rsidP="00C027B3">
      <w:pPr>
        <w:numPr>
          <w:ilvl w:val="0"/>
          <w:numId w:val="1"/>
        </w:numPr>
        <w:pBdr>
          <w:top w:val="nil"/>
          <w:left w:val="nil"/>
          <w:bottom w:val="nil"/>
          <w:right w:val="nil"/>
          <w:between w:val="nil"/>
        </w:pBdr>
        <w:tabs>
          <w:tab w:val="left" w:pos="476"/>
          <w:tab w:val="left" w:pos="477"/>
        </w:tabs>
        <w:spacing w:after="120" w:line="360" w:lineRule="auto"/>
        <w:ind w:right="57"/>
        <w:jc w:val="both"/>
        <w:rPr>
          <w:rFonts w:asciiTheme="minorHAnsi" w:hAnsiTheme="minorHAnsi"/>
          <w:color w:val="000000"/>
          <w:sz w:val="20"/>
          <w:szCs w:val="20"/>
        </w:rPr>
      </w:pPr>
      <w:r w:rsidRPr="00C957C9">
        <w:rPr>
          <w:rFonts w:asciiTheme="minorHAnsi" w:hAnsiTheme="minorHAnsi"/>
          <w:color w:val="000000"/>
          <w:sz w:val="20"/>
          <w:szCs w:val="20"/>
        </w:rPr>
        <w:t>dal Codice Civile, dalle altre disposizioni normative in materia di contratti di diritto privato nonché dalle altre disposizioni anche regolamentari in vigore, in quanto applicabili.</w:t>
      </w:r>
    </w:p>
    <w:p w14:paraId="09202C02" w14:textId="7A4E5A0C" w:rsidR="00D8137F" w:rsidRPr="00C957C9" w:rsidRDefault="00D7061E" w:rsidP="00C027B3">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 xml:space="preserve">OGGETTO DELLA </w:t>
      </w:r>
      <w:r w:rsidR="0028533D">
        <w:rPr>
          <w:rFonts w:asciiTheme="minorHAnsi" w:hAnsiTheme="minorHAnsi"/>
        </w:rPr>
        <w:t>FORNITURA</w:t>
      </w:r>
    </w:p>
    <w:p w14:paraId="1DFECC5F" w14:textId="5B11E44E" w:rsidR="00D8137F" w:rsidRPr="00CF595A" w:rsidRDefault="00D7061E" w:rsidP="00CF595A">
      <w:pPr>
        <w:pStyle w:val="Paragrafoelenco"/>
        <w:numPr>
          <w:ilvl w:val="0"/>
          <w:numId w:val="15"/>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CF595A">
        <w:rPr>
          <w:rFonts w:asciiTheme="minorHAnsi" w:hAnsiTheme="minorHAnsi"/>
          <w:color w:val="000000"/>
          <w:sz w:val="20"/>
          <w:szCs w:val="20"/>
        </w:rPr>
        <w:t xml:space="preserve">HT affida al Fornitore, che accetta senza riserva alcuna, la prestazione di fornitura di prodotti ad uso dei laboratori di ricerca, comprensiva dei servizi di consegna </w:t>
      </w:r>
      <w:r w:rsidR="0028533D">
        <w:rPr>
          <w:rFonts w:asciiTheme="minorHAnsi" w:hAnsiTheme="minorHAnsi"/>
          <w:color w:val="000000"/>
          <w:sz w:val="20"/>
          <w:szCs w:val="20"/>
        </w:rPr>
        <w:t>minimi e gli eventuali servizi aggiuntivi offerti</w:t>
      </w:r>
      <w:r w:rsidRPr="00CF595A">
        <w:rPr>
          <w:rFonts w:asciiTheme="minorHAnsi" w:hAnsiTheme="minorHAnsi"/>
          <w:color w:val="000000"/>
          <w:sz w:val="20"/>
          <w:szCs w:val="20"/>
        </w:rPr>
        <w:t xml:space="preserve">, il tutto come meglio descritto e alle condizioni del Disciplinare di gara, del Capitolato Speciale, nonché dell’Offerta Economica presentata dal Fornitore, che costituiscono parte integrante </w:t>
      </w:r>
      <w:r w:rsidR="000E71A1" w:rsidRPr="00CF595A">
        <w:rPr>
          <w:rFonts w:asciiTheme="minorHAnsi" w:hAnsiTheme="minorHAnsi"/>
          <w:color w:val="000000"/>
          <w:sz w:val="20"/>
          <w:szCs w:val="20"/>
        </w:rPr>
        <w:t xml:space="preserve">e sostanziale </w:t>
      </w:r>
      <w:r w:rsidR="007523AD">
        <w:rPr>
          <w:rFonts w:asciiTheme="minorHAnsi" w:hAnsiTheme="minorHAnsi"/>
          <w:color w:val="000000"/>
          <w:sz w:val="20"/>
          <w:szCs w:val="20"/>
        </w:rPr>
        <w:t>del presente Accordo Quadro;</w:t>
      </w:r>
    </w:p>
    <w:p w14:paraId="52F321DE" w14:textId="20FD0C22" w:rsidR="00D8137F" w:rsidRPr="00CF595A" w:rsidRDefault="00D7061E" w:rsidP="00CF595A">
      <w:pPr>
        <w:pStyle w:val="Paragrafoelenco"/>
        <w:numPr>
          <w:ilvl w:val="0"/>
          <w:numId w:val="15"/>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CF595A">
        <w:rPr>
          <w:rFonts w:asciiTheme="minorHAnsi" w:hAnsiTheme="minorHAnsi"/>
          <w:color w:val="000000"/>
          <w:sz w:val="20"/>
          <w:szCs w:val="20"/>
        </w:rPr>
        <w:t>Il contenuto dell’Accordo Quadro e dei suoi Allegati costituiscono la manifestazione integrale di tutti gli accordi intervenuti con il Fornitore relativamente alle attività e prestazioni contrattuali che costituiscono parte integrante e sostanziale dell’Accordo Quadro</w:t>
      </w:r>
      <w:r w:rsidR="007523AD">
        <w:rPr>
          <w:rFonts w:asciiTheme="minorHAnsi" w:hAnsiTheme="minorHAnsi"/>
          <w:color w:val="000000"/>
          <w:sz w:val="20"/>
          <w:szCs w:val="20"/>
        </w:rPr>
        <w:t>;</w:t>
      </w:r>
    </w:p>
    <w:p w14:paraId="265879AF" w14:textId="67D9541B" w:rsidR="00CF595A" w:rsidRPr="00CF595A" w:rsidRDefault="00CF595A" w:rsidP="00CF595A">
      <w:pPr>
        <w:pStyle w:val="Paragrafoelenco"/>
        <w:numPr>
          <w:ilvl w:val="0"/>
          <w:numId w:val="15"/>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CF595A">
        <w:rPr>
          <w:rFonts w:asciiTheme="minorHAnsi" w:hAnsiTheme="minorHAnsi"/>
          <w:color w:val="000000"/>
          <w:sz w:val="20"/>
          <w:szCs w:val="20"/>
        </w:rPr>
        <w:t>Non vi è alcun fatturato garantito per nessun fornitore ed il valore dell’Accordo Quadro deve intendersi come massimale per ciascun Lotto</w:t>
      </w:r>
      <w:r>
        <w:rPr>
          <w:rFonts w:asciiTheme="minorHAnsi" w:hAnsiTheme="minorHAnsi"/>
          <w:color w:val="000000"/>
          <w:sz w:val="20"/>
          <w:szCs w:val="20"/>
        </w:rPr>
        <w:t xml:space="preserve">. </w:t>
      </w:r>
      <w:r w:rsidRPr="00CF595A">
        <w:rPr>
          <w:rFonts w:asciiTheme="minorHAnsi" w:hAnsiTheme="minorHAnsi"/>
          <w:color w:val="000000"/>
          <w:sz w:val="20"/>
          <w:szCs w:val="20"/>
        </w:rPr>
        <w:t>Sono pertanto gli Appalti Specifici a definire il rapporto sinallagmatico contrattuale che si instaura tra ciascun fornitore con cui l’</w:t>
      </w:r>
      <w:r w:rsidR="007523AD">
        <w:rPr>
          <w:rFonts w:asciiTheme="minorHAnsi" w:hAnsiTheme="minorHAnsi"/>
          <w:color w:val="000000"/>
          <w:sz w:val="20"/>
          <w:szCs w:val="20"/>
        </w:rPr>
        <w:t>Appalto Specifico è concluso;</w:t>
      </w:r>
    </w:p>
    <w:p w14:paraId="2DBA520C" w14:textId="70CB7EFF" w:rsidR="00CF595A" w:rsidRPr="00CF595A" w:rsidRDefault="00CF595A" w:rsidP="00CF595A">
      <w:pPr>
        <w:pStyle w:val="Paragrafoelenco"/>
        <w:numPr>
          <w:ilvl w:val="0"/>
          <w:numId w:val="15"/>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CF595A">
        <w:rPr>
          <w:rFonts w:asciiTheme="minorHAnsi" w:hAnsiTheme="minorHAnsi"/>
          <w:color w:val="000000"/>
          <w:sz w:val="20"/>
          <w:szCs w:val="20"/>
        </w:rPr>
        <w:t xml:space="preserve">Una volta individuata la natura e tipologia della fornitura richiesta, l’obbligo contrattuale nasce attraverso l’aggiudicazione di “Appalti Specifici” attraverso l’emissione di specifici Ordini di Acquisto, nel quale ciascun Fornitore si impegna a consegnare i prodotti richiesti secondo le modalità fissate nell’Accordo Quadro </w:t>
      </w:r>
      <w:r w:rsidR="007523AD">
        <w:rPr>
          <w:rFonts w:asciiTheme="minorHAnsi" w:hAnsiTheme="minorHAnsi"/>
          <w:color w:val="000000"/>
          <w:sz w:val="20"/>
          <w:szCs w:val="20"/>
        </w:rPr>
        <w:t>e nella documentazione di gara;</w:t>
      </w:r>
    </w:p>
    <w:p w14:paraId="5917A6A5" w14:textId="3C2539C3" w:rsidR="007F5A7F" w:rsidRPr="007523AD" w:rsidRDefault="00D7061E" w:rsidP="005E542D">
      <w:pPr>
        <w:pStyle w:val="Paragrafoelenco"/>
        <w:numPr>
          <w:ilvl w:val="0"/>
          <w:numId w:val="15"/>
        </w:numPr>
        <w:pBdr>
          <w:top w:val="nil"/>
          <w:left w:val="nil"/>
          <w:bottom w:val="nil"/>
          <w:right w:val="nil"/>
          <w:between w:val="nil"/>
        </w:pBdr>
        <w:spacing w:after="120" w:line="360" w:lineRule="auto"/>
        <w:ind w:right="57"/>
        <w:jc w:val="both"/>
        <w:rPr>
          <w:rFonts w:asciiTheme="minorHAnsi" w:hAnsiTheme="minorHAnsi"/>
          <w:sz w:val="20"/>
          <w:szCs w:val="20"/>
        </w:rPr>
      </w:pPr>
      <w:r w:rsidRPr="007523AD">
        <w:rPr>
          <w:rFonts w:asciiTheme="minorHAnsi" w:hAnsiTheme="minorHAnsi"/>
          <w:color w:val="000000"/>
          <w:sz w:val="20"/>
          <w:szCs w:val="20"/>
        </w:rPr>
        <w:t>Il Fornitore, pertanto, si impegna ad eseguire in caso di affidamento dei singoli Appalti Specifici, le prestazioni indicate nell’Appalto Specifico medesimo, secondo le indicazioni dell’A</w:t>
      </w:r>
      <w:r w:rsidR="00F46EB5" w:rsidRPr="007523AD">
        <w:rPr>
          <w:rFonts w:asciiTheme="minorHAnsi" w:hAnsiTheme="minorHAnsi"/>
          <w:color w:val="000000"/>
          <w:sz w:val="20"/>
          <w:szCs w:val="20"/>
        </w:rPr>
        <w:t xml:space="preserve">ccordo </w:t>
      </w:r>
      <w:r w:rsidRPr="007523AD">
        <w:rPr>
          <w:rFonts w:asciiTheme="minorHAnsi" w:hAnsiTheme="minorHAnsi"/>
          <w:color w:val="000000"/>
          <w:sz w:val="20"/>
          <w:szCs w:val="20"/>
        </w:rPr>
        <w:t>Q</w:t>
      </w:r>
      <w:r w:rsidR="00F46EB5" w:rsidRPr="007523AD">
        <w:rPr>
          <w:rFonts w:asciiTheme="minorHAnsi" w:hAnsiTheme="minorHAnsi"/>
          <w:color w:val="000000"/>
          <w:sz w:val="20"/>
          <w:szCs w:val="20"/>
        </w:rPr>
        <w:t>uadro</w:t>
      </w:r>
      <w:r w:rsidRPr="007523AD">
        <w:rPr>
          <w:rFonts w:asciiTheme="minorHAnsi" w:hAnsiTheme="minorHAnsi"/>
          <w:color w:val="000000"/>
          <w:sz w:val="20"/>
          <w:szCs w:val="20"/>
        </w:rPr>
        <w:t>, del Capitolato Speciale e alle condizioni de</w:t>
      </w:r>
      <w:r w:rsidR="007523AD">
        <w:rPr>
          <w:rFonts w:asciiTheme="minorHAnsi" w:hAnsiTheme="minorHAnsi"/>
          <w:color w:val="000000"/>
          <w:sz w:val="20"/>
          <w:szCs w:val="20"/>
        </w:rPr>
        <w:t>ll’offerta economica presentata.</w:t>
      </w:r>
    </w:p>
    <w:p w14:paraId="6837BD21" w14:textId="15CB90F4" w:rsidR="00D8137F" w:rsidRPr="00C957C9" w:rsidRDefault="00D7061E" w:rsidP="00C027B3">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MODALITA’ DI INDIVIDUAZIONE DEL FORNITORE</w:t>
      </w:r>
    </w:p>
    <w:p w14:paraId="1450A0D3" w14:textId="6CF1F259" w:rsidR="00D8137F" w:rsidRPr="00806F19" w:rsidRDefault="00D7061E" w:rsidP="00E67D85">
      <w:pPr>
        <w:pStyle w:val="Paragrafoelenco"/>
        <w:numPr>
          <w:ilvl w:val="0"/>
          <w:numId w:val="18"/>
        </w:numPr>
        <w:spacing w:after="120" w:line="360" w:lineRule="auto"/>
        <w:ind w:right="57"/>
        <w:rPr>
          <w:rFonts w:asciiTheme="minorHAnsi" w:hAnsiTheme="minorHAnsi"/>
        </w:rPr>
      </w:pPr>
      <w:r w:rsidRPr="00806F19">
        <w:rPr>
          <w:rFonts w:asciiTheme="minorHAnsi" w:hAnsiTheme="minorHAnsi"/>
          <w:color w:val="000000"/>
          <w:sz w:val="20"/>
          <w:szCs w:val="20"/>
        </w:rPr>
        <w:t xml:space="preserve">Durante il periodo di validità ed efficacia dell’accordo quadro </w:t>
      </w:r>
      <w:r w:rsidR="008B2C48" w:rsidRPr="00806F19">
        <w:rPr>
          <w:rFonts w:asciiTheme="minorHAnsi" w:hAnsiTheme="minorHAnsi"/>
          <w:color w:val="000000"/>
          <w:sz w:val="20"/>
          <w:szCs w:val="20"/>
        </w:rPr>
        <w:t>HT</w:t>
      </w:r>
      <w:r w:rsidRPr="00806F19">
        <w:rPr>
          <w:rFonts w:asciiTheme="minorHAnsi" w:hAnsiTheme="minorHAnsi"/>
          <w:color w:val="000000"/>
          <w:sz w:val="20"/>
          <w:szCs w:val="20"/>
        </w:rPr>
        <w:t xml:space="preserve"> si riserva di individuare il fornitore cui</w:t>
      </w:r>
      <w:r w:rsidRPr="00806F19">
        <w:rPr>
          <w:rFonts w:asciiTheme="minorHAnsi" w:hAnsiTheme="minorHAnsi"/>
          <w:sz w:val="20"/>
          <w:szCs w:val="20"/>
        </w:rPr>
        <w:t xml:space="preserve"> emettere l’Ordine di Acquisto </w:t>
      </w:r>
      <w:r w:rsidR="002E10A6" w:rsidRPr="00806F19">
        <w:rPr>
          <w:rFonts w:asciiTheme="minorHAnsi" w:hAnsiTheme="minorHAnsi"/>
          <w:sz w:val="20"/>
          <w:szCs w:val="20"/>
        </w:rPr>
        <w:t>sulla base dei seguenti criteri riportati</w:t>
      </w:r>
      <w:r w:rsidR="00E67D85" w:rsidRPr="00806F19">
        <w:rPr>
          <w:rFonts w:asciiTheme="minorHAnsi" w:hAnsiTheme="minorHAnsi"/>
          <w:sz w:val="20"/>
          <w:szCs w:val="20"/>
        </w:rPr>
        <w:t xml:space="preserve"> al paragrafo 8.2 del Capitolato Speciale: </w:t>
      </w:r>
    </w:p>
    <w:p w14:paraId="0BFAB396" w14:textId="2364C62E" w:rsidR="002E10A6" w:rsidRPr="00C957C9" w:rsidRDefault="002E10A6" w:rsidP="002E10A6">
      <w:pPr>
        <w:widowControl/>
        <w:numPr>
          <w:ilvl w:val="0"/>
          <w:numId w:val="5"/>
        </w:numPr>
        <w:pBdr>
          <w:top w:val="nil"/>
          <w:left w:val="nil"/>
          <w:bottom w:val="nil"/>
          <w:right w:val="nil"/>
          <w:between w:val="nil"/>
        </w:pBdr>
        <w:spacing w:after="120" w:line="360" w:lineRule="auto"/>
        <w:ind w:left="851" w:right="57" w:firstLine="567"/>
        <w:jc w:val="both"/>
        <w:rPr>
          <w:rFonts w:asciiTheme="minorHAnsi" w:hAnsiTheme="minorHAnsi"/>
          <w:color w:val="000000"/>
        </w:rPr>
      </w:pPr>
      <w:r w:rsidRPr="00C957C9">
        <w:rPr>
          <w:rFonts w:asciiTheme="minorHAnsi" w:hAnsiTheme="minorHAnsi"/>
          <w:i/>
          <w:color w:val="000000"/>
          <w:sz w:val="20"/>
          <w:szCs w:val="20"/>
        </w:rPr>
        <w:t>Minor prezzo;</w:t>
      </w:r>
    </w:p>
    <w:p w14:paraId="74368575" w14:textId="4C4884CF" w:rsidR="00D8137F" w:rsidRPr="00C957C9" w:rsidRDefault="00D7061E" w:rsidP="00E67D85">
      <w:pPr>
        <w:widowControl/>
        <w:numPr>
          <w:ilvl w:val="0"/>
          <w:numId w:val="5"/>
        </w:numPr>
        <w:pBdr>
          <w:top w:val="nil"/>
          <w:left w:val="nil"/>
          <w:bottom w:val="nil"/>
          <w:right w:val="nil"/>
          <w:between w:val="nil"/>
        </w:pBdr>
        <w:spacing w:after="120" w:line="360" w:lineRule="auto"/>
        <w:ind w:left="851" w:right="57" w:firstLine="567"/>
        <w:jc w:val="both"/>
        <w:rPr>
          <w:rFonts w:asciiTheme="minorHAnsi" w:hAnsiTheme="minorHAnsi"/>
          <w:color w:val="000000"/>
        </w:rPr>
      </w:pPr>
      <w:r w:rsidRPr="00C957C9">
        <w:rPr>
          <w:rFonts w:asciiTheme="minorHAnsi" w:hAnsiTheme="minorHAnsi"/>
          <w:i/>
          <w:color w:val="000000"/>
          <w:sz w:val="20"/>
          <w:szCs w:val="20"/>
        </w:rPr>
        <w:t>Impatto ambientale e sociale</w:t>
      </w:r>
      <w:r w:rsidRPr="00C957C9">
        <w:rPr>
          <w:rFonts w:asciiTheme="minorHAnsi" w:hAnsiTheme="minorHAnsi"/>
          <w:color w:val="000000"/>
          <w:sz w:val="20"/>
          <w:szCs w:val="20"/>
        </w:rPr>
        <w:t>;</w:t>
      </w:r>
    </w:p>
    <w:p w14:paraId="14831290" w14:textId="5AE0E328" w:rsidR="00D8137F" w:rsidRPr="00C027B3" w:rsidRDefault="00D7061E" w:rsidP="00E67D85">
      <w:pPr>
        <w:widowControl/>
        <w:numPr>
          <w:ilvl w:val="0"/>
          <w:numId w:val="5"/>
        </w:numPr>
        <w:pBdr>
          <w:top w:val="nil"/>
          <w:left w:val="nil"/>
          <w:bottom w:val="nil"/>
          <w:right w:val="nil"/>
          <w:between w:val="nil"/>
        </w:pBdr>
        <w:spacing w:after="120" w:line="360" w:lineRule="auto"/>
        <w:ind w:left="851" w:right="57" w:firstLine="567"/>
        <w:jc w:val="both"/>
        <w:rPr>
          <w:rFonts w:asciiTheme="minorHAnsi" w:hAnsiTheme="minorHAnsi"/>
          <w:color w:val="000000"/>
        </w:rPr>
      </w:pPr>
      <w:r w:rsidRPr="00C957C9">
        <w:rPr>
          <w:rFonts w:asciiTheme="minorHAnsi" w:hAnsiTheme="minorHAnsi"/>
          <w:i/>
          <w:color w:val="000000"/>
          <w:sz w:val="20"/>
          <w:szCs w:val="20"/>
        </w:rPr>
        <w:t>Infungibilità;</w:t>
      </w:r>
      <w:r w:rsidRPr="00C957C9">
        <w:rPr>
          <w:rFonts w:asciiTheme="minorHAnsi" w:hAnsiTheme="minorHAnsi"/>
          <w:color w:val="000000"/>
          <w:sz w:val="20"/>
          <w:szCs w:val="20"/>
        </w:rPr>
        <w:t xml:space="preserve"> </w:t>
      </w:r>
    </w:p>
    <w:p w14:paraId="036BCFD8" w14:textId="7B60F0D6" w:rsidR="00D8137F" w:rsidRPr="007523AD" w:rsidRDefault="00B71790" w:rsidP="00C027B3">
      <w:pPr>
        <w:widowControl/>
        <w:numPr>
          <w:ilvl w:val="0"/>
          <w:numId w:val="5"/>
        </w:numPr>
        <w:pBdr>
          <w:top w:val="nil"/>
          <w:left w:val="nil"/>
          <w:bottom w:val="nil"/>
          <w:right w:val="nil"/>
          <w:between w:val="nil"/>
        </w:pBdr>
        <w:spacing w:after="120" w:line="360" w:lineRule="auto"/>
        <w:ind w:left="851" w:right="57" w:firstLine="567"/>
        <w:jc w:val="both"/>
        <w:rPr>
          <w:rFonts w:asciiTheme="minorHAnsi" w:hAnsiTheme="minorHAnsi"/>
          <w:i/>
          <w:iCs/>
          <w:color w:val="000000"/>
        </w:rPr>
      </w:pPr>
      <w:r w:rsidRPr="007523AD">
        <w:rPr>
          <w:rFonts w:asciiTheme="minorHAnsi" w:hAnsiTheme="minorHAnsi"/>
          <w:i/>
          <w:iCs/>
          <w:color w:val="000000"/>
          <w:sz w:val="20"/>
          <w:szCs w:val="20"/>
        </w:rPr>
        <w:lastRenderedPageBreak/>
        <w:t>Tempi di consegna</w:t>
      </w:r>
      <w:r w:rsidR="007F5A7F" w:rsidRPr="007523AD">
        <w:rPr>
          <w:rFonts w:asciiTheme="minorHAnsi" w:hAnsiTheme="minorHAnsi"/>
          <w:i/>
          <w:iCs/>
          <w:color w:val="000000"/>
          <w:sz w:val="20"/>
          <w:szCs w:val="20"/>
        </w:rPr>
        <w:t>.</w:t>
      </w:r>
    </w:p>
    <w:p w14:paraId="63EDA551" w14:textId="77777777" w:rsidR="00D8137F" w:rsidRPr="00C957C9" w:rsidRDefault="00D8137F" w:rsidP="00C027B3">
      <w:pPr>
        <w:pBdr>
          <w:top w:val="nil"/>
          <w:left w:val="nil"/>
          <w:bottom w:val="nil"/>
          <w:right w:val="nil"/>
          <w:between w:val="nil"/>
        </w:pBdr>
        <w:spacing w:after="120" w:line="360" w:lineRule="auto"/>
        <w:ind w:right="57"/>
        <w:rPr>
          <w:rFonts w:asciiTheme="minorHAnsi" w:hAnsiTheme="minorHAnsi"/>
          <w:color w:val="000000"/>
        </w:rPr>
      </w:pPr>
    </w:p>
    <w:p w14:paraId="2EEBFF46" w14:textId="0AAFC06E" w:rsidR="00D8137F" w:rsidRPr="00C957C9" w:rsidRDefault="00E67D85" w:rsidP="00C027B3">
      <w:pPr>
        <w:pStyle w:val="Titolo1"/>
        <w:numPr>
          <w:ilvl w:val="1"/>
          <w:numId w:val="2"/>
        </w:numPr>
        <w:tabs>
          <w:tab w:val="left" w:pos="1120"/>
        </w:tabs>
        <w:spacing w:after="120" w:line="360" w:lineRule="auto"/>
        <w:ind w:left="0" w:right="57" w:firstLine="0"/>
        <w:rPr>
          <w:rFonts w:asciiTheme="minorHAnsi" w:hAnsiTheme="minorHAnsi"/>
        </w:rPr>
      </w:pPr>
      <w:r>
        <w:rPr>
          <w:rFonts w:asciiTheme="minorHAnsi" w:hAnsiTheme="minorHAnsi"/>
        </w:rPr>
        <w:t xml:space="preserve">IMPORTO E </w:t>
      </w:r>
      <w:r w:rsidR="00D7061E" w:rsidRPr="00C957C9">
        <w:rPr>
          <w:rFonts w:asciiTheme="minorHAnsi" w:hAnsiTheme="minorHAnsi"/>
        </w:rPr>
        <w:t>DURATA DELLE OBBLIGAZIONI CONTRATTUALI</w:t>
      </w:r>
    </w:p>
    <w:p w14:paraId="2376E180" w14:textId="6D2BABFC" w:rsidR="00E67D85" w:rsidRDefault="00E67D85" w:rsidP="00E67D85">
      <w:pPr>
        <w:pStyle w:val="Paragrafoelenco"/>
        <w:numPr>
          <w:ilvl w:val="0"/>
          <w:numId w:val="17"/>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CF595A">
        <w:rPr>
          <w:rFonts w:asciiTheme="minorHAnsi" w:hAnsiTheme="minorHAnsi"/>
          <w:color w:val="000000"/>
          <w:sz w:val="20"/>
          <w:szCs w:val="20"/>
        </w:rPr>
        <w:t xml:space="preserve">Il valore indicativo stimato dell’Accordo Quadro del Lotto </w:t>
      </w:r>
      <w:r w:rsidRPr="000E71A1">
        <w:rPr>
          <w:rFonts w:asciiTheme="minorHAnsi" w:hAnsiTheme="minorHAnsi"/>
          <w:color w:val="000000"/>
          <w:sz w:val="20"/>
          <w:szCs w:val="20"/>
          <w:shd w:val="clear" w:color="auto" w:fill="BFBFBF" w:themeFill="background1" w:themeFillShade="BF"/>
        </w:rPr>
        <w:t>___</w:t>
      </w:r>
      <w:r w:rsidRPr="00CF595A">
        <w:rPr>
          <w:rFonts w:asciiTheme="minorHAnsi" w:hAnsiTheme="minorHAnsi"/>
          <w:color w:val="000000"/>
          <w:sz w:val="20"/>
          <w:szCs w:val="20"/>
        </w:rPr>
        <w:t xml:space="preserve">, rappresentativo della sommatoria dell’importo massimo presunto degli Appalti Specifici che verranno affidati in virtù dell’Accordo Quadro del lotto medesimo, è il seguente: Euro </w:t>
      </w:r>
      <w:r w:rsidRPr="000E71A1">
        <w:rPr>
          <w:rFonts w:asciiTheme="minorHAnsi" w:hAnsiTheme="minorHAnsi"/>
          <w:color w:val="000000"/>
          <w:sz w:val="20"/>
          <w:szCs w:val="20"/>
          <w:shd w:val="clear" w:color="auto" w:fill="BFBFBF" w:themeFill="background1" w:themeFillShade="BF"/>
        </w:rPr>
        <w:t>___</w:t>
      </w:r>
      <w:r w:rsidRPr="00C957C9">
        <w:rPr>
          <w:rFonts w:asciiTheme="minorHAnsi" w:hAnsiTheme="minorHAnsi"/>
          <w:color w:val="000000"/>
          <w:sz w:val="20"/>
          <w:szCs w:val="20"/>
        </w:rPr>
        <w:t xml:space="preserve"> </w:t>
      </w:r>
      <w:r w:rsidRPr="00CF595A">
        <w:rPr>
          <w:rFonts w:asciiTheme="minorHAnsi" w:hAnsiTheme="minorHAnsi"/>
          <w:color w:val="000000"/>
          <w:sz w:val="20"/>
          <w:szCs w:val="20"/>
        </w:rPr>
        <w:t xml:space="preserve"> = (</w:t>
      </w:r>
      <w:r w:rsidRPr="00CF595A">
        <w:rPr>
          <w:rFonts w:asciiTheme="minorHAnsi" w:hAnsiTheme="minorHAnsi"/>
          <w:color w:val="000000"/>
          <w:sz w:val="20"/>
          <w:szCs w:val="20"/>
          <w:shd w:val="clear" w:color="auto" w:fill="BFBFBF" w:themeFill="background1" w:themeFillShade="BF"/>
        </w:rPr>
        <w:t>in lettere</w:t>
      </w:r>
      <w:r w:rsidRPr="00CF595A">
        <w:rPr>
          <w:rFonts w:asciiTheme="minorHAnsi" w:hAnsiTheme="minorHAnsi"/>
          <w:color w:val="000000"/>
          <w:sz w:val="20"/>
          <w:szCs w:val="20"/>
        </w:rPr>
        <w:t>) , IVA esclusa, corrispondente</w:t>
      </w:r>
      <w:r w:rsidR="007523AD">
        <w:rPr>
          <w:rFonts w:asciiTheme="minorHAnsi" w:hAnsiTheme="minorHAnsi"/>
          <w:color w:val="000000"/>
          <w:sz w:val="20"/>
          <w:szCs w:val="20"/>
        </w:rPr>
        <w:t xml:space="preserve"> al valore posto a base di gara;</w:t>
      </w:r>
    </w:p>
    <w:p w14:paraId="5095E150" w14:textId="103DA5CE" w:rsidR="00E67D85" w:rsidRDefault="00E67D85" w:rsidP="00E67D85">
      <w:pPr>
        <w:pStyle w:val="Paragrafoelenco"/>
        <w:numPr>
          <w:ilvl w:val="0"/>
          <w:numId w:val="17"/>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CF595A">
        <w:rPr>
          <w:rFonts w:asciiTheme="minorHAnsi" w:hAnsiTheme="minorHAnsi"/>
          <w:color w:val="000000"/>
          <w:sz w:val="20"/>
          <w:szCs w:val="20"/>
        </w:rPr>
        <w:t xml:space="preserve">E’ prevista </w:t>
      </w:r>
      <w:r w:rsidR="008B2C48">
        <w:rPr>
          <w:rFonts w:asciiTheme="minorHAnsi" w:hAnsiTheme="minorHAnsi"/>
          <w:color w:val="000000"/>
          <w:sz w:val="20"/>
          <w:szCs w:val="20"/>
        </w:rPr>
        <w:t xml:space="preserve">la </w:t>
      </w:r>
      <w:r w:rsidRPr="00CF595A">
        <w:rPr>
          <w:rFonts w:asciiTheme="minorHAnsi" w:hAnsiTheme="minorHAnsi"/>
          <w:color w:val="000000"/>
          <w:sz w:val="20"/>
          <w:szCs w:val="20"/>
        </w:rPr>
        <w:t xml:space="preserve">facoltà per </w:t>
      </w:r>
      <w:r w:rsidR="008B2C48">
        <w:rPr>
          <w:rFonts w:asciiTheme="minorHAnsi" w:hAnsiTheme="minorHAnsi"/>
          <w:color w:val="000000"/>
          <w:sz w:val="20"/>
          <w:szCs w:val="20"/>
        </w:rPr>
        <w:t>HT di</w:t>
      </w:r>
      <w:r w:rsidR="00806F19">
        <w:rPr>
          <w:rFonts w:asciiTheme="minorHAnsi" w:hAnsiTheme="minorHAnsi"/>
          <w:color w:val="000000"/>
          <w:sz w:val="20"/>
          <w:szCs w:val="20"/>
        </w:rPr>
        <w:t xml:space="preserve"> </w:t>
      </w:r>
      <w:r w:rsidRPr="00CF595A">
        <w:rPr>
          <w:rFonts w:asciiTheme="minorHAnsi" w:hAnsiTheme="minorHAnsi"/>
          <w:color w:val="000000"/>
          <w:sz w:val="20"/>
          <w:szCs w:val="20"/>
        </w:rPr>
        <w:t>estendere o ridurre tale importo fino a concorrenza del quinto, ai sensi dell’art. 106 c. 12 del Codice</w:t>
      </w:r>
      <w:r w:rsidR="007523AD">
        <w:rPr>
          <w:rFonts w:asciiTheme="minorHAnsi" w:hAnsiTheme="minorHAnsi"/>
          <w:color w:val="000000"/>
          <w:sz w:val="20"/>
          <w:szCs w:val="20"/>
        </w:rPr>
        <w:t>;</w:t>
      </w:r>
    </w:p>
    <w:p w14:paraId="3D26B972" w14:textId="11D6751F" w:rsidR="00D8137F" w:rsidRPr="00E67D85" w:rsidRDefault="00D7061E" w:rsidP="00E67D85">
      <w:pPr>
        <w:pStyle w:val="Paragrafoelenco"/>
        <w:numPr>
          <w:ilvl w:val="0"/>
          <w:numId w:val="17"/>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E67D85">
        <w:rPr>
          <w:rFonts w:asciiTheme="minorHAnsi" w:hAnsiTheme="minorHAnsi"/>
          <w:color w:val="000000"/>
          <w:sz w:val="20"/>
          <w:szCs w:val="20"/>
        </w:rPr>
        <w:t xml:space="preserve">Il presente Accordo Quadro ha una durata di </w:t>
      </w:r>
      <w:r w:rsidR="003D45B6">
        <w:rPr>
          <w:rFonts w:asciiTheme="minorHAnsi" w:hAnsiTheme="minorHAnsi"/>
          <w:color w:val="000000"/>
          <w:sz w:val="20"/>
          <w:szCs w:val="20"/>
        </w:rPr>
        <w:t>24</w:t>
      </w:r>
      <w:r w:rsidRPr="00E67D85">
        <w:rPr>
          <w:rFonts w:asciiTheme="minorHAnsi" w:hAnsiTheme="minorHAnsi"/>
          <w:color w:val="000000"/>
          <w:sz w:val="20"/>
          <w:szCs w:val="20"/>
        </w:rPr>
        <w:t xml:space="preserve"> (trentasei) mesi a decorrere dalla data della relativa attivazione ovvero la minore durata determinata dall’esaurimento dell’importo compless</w:t>
      </w:r>
      <w:r w:rsidR="007523AD">
        <w:rPr>
          <w:rFonts w:asciiTheme="minorHAnsi" w:hAnsiTheme="minorHAnsi"/>
          <w:color w:val="000000"/>
          <w:sz w:val="20"/>
          <w:szCs w:val="20"/>
        </w:rPr>
        <w:t>ivo, eventualmente incrementato;</w:t>
      </w:r>
    </w:p>
    <w:p w14:paraId="11A520F6" w14:textId="280E7CF2" w:rsidR="00D8137F" w:rsidRPr="00E67D85" w:rsidRDefault="00D7061E" w:rsidP="00E67D85">
      <w:pPr>
        <w:pStyle w:val="Paragrafoelenco"/>
        <w:numPr>
          <w:ilvl w:val="0"/>
          <w:numId w:val="17"/>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E67D85">
        <w:rPr>
          <w:rFonts w:asciiTheme="minorHAnsi" w:hAnsiTheme="minorHAnsi"/>
          <w:color w:val="000000"/>
          <w:sz w:val="20"/>
          <w:szCs w:val="20"/>
        </w:rPr>
        <w:t xml:space="preserve">La predetta durata dell’Accordo Quadro potrà essere prorogata fino ad un massimo di ulteriori n. 12 (dodici) mesi, previa comunicazione scritta </w:t>
      </w:r>
      <w:r w:rsidR="008B2C48">
        <w:rPr>
          <w:rFonts w:asciiTheme="minorHAnsi" w:hAnsiTheme="minorHAnsi"/>
          <w:color w:val="000000"/>
          <w:sz w:val="20"/>
          <w:szCs w:val="20"/>
        </w:rPr>
        <w:t>di HT</w:t>
      </w:r>
      <w:r w:rsidRPr="00E67D85">
        <w:rPr>
          <w:rFonts w:asciiTheme="minorHAnsi" w:hAnsiTheme="minorHAnsi"/>
          <w:color w:val="000000"/>
          <w:sz w:val="20"/>
          <w:szCs w:val="20"/>
        </w:rPr>
        <w:t xml:space="preserve"> da inviare ai Fornitori, con almeno 30 (trenta) giorni di anticipo rispetto alla scadenza, a condizione che alla scadenza del termine non sia esaurito l’importo complessivo massimo stabilito nel precedente articolo, e fino</w:t>
      </w:r>
      <w:r w:rsidR="007523AD">
        <w:rPr>
          <w:rFonts w:asciiTheme="minorHAnsi" w:hAnsiTheme="minorHAnsi"/>
          <w:color w:val="000000"/>
          <w:sz w:val="20"/>
          <w:szCs w:val="20"/>
        </w:rPr>
        <w:t xml:space="preserve"> al raggiungimento del medesimo;</w:t>
      </w:r>
    </w:p>
    <w:p w14:paraId="680B7B7E" w14:textId="6B7A8DFA" w:rsidR="00D8137F" w:rsidRPr="007523AD" w:rsidRDefault="008B2C48" w:rsidP="00937D0B">
      <w:pPr>
        <w:pStyle w:val="Paragrafoelenco"/>
        <w:numPr>
          <w:ilvl w:val="0"/>
          <w:numId w:val="17"/>
        </w:numPr>
        <w:pBdr>
          <w:top w:val="nil"/>
          <w:left w:val="nil"/>
          <w:bottom w:val="nil"/>
          <w:right w:val="nil"/>
          <w:between w:val="nil"/>
        </w:pBdr>
        <w:spacing w:after="120" w:line="360" w:lineRule="auto"/>
        <w:ind w:right="57"/>
        <w:jc w:val="both"/>
        <w:rPr>
          <w:rFonts w:asciiTheme="minorHAnsi" w:hAnsiTheme="minorHAnsi"/>
          <w:color w:val="000000"/>
          <w:sz w:val="20"/>
          <w:szCs w:val="20"/>
        </w:rPr>
      </w:pPr>
      <w:r>
        <w:rPr>
          <w:rFonts w:asciiTheme="minorHAnsi" w:hAnsiTheme="minorHAnsi"/>
          <w:color w:val="000000"/>
          <w:sz w:val="20"/>
          <w:szCs w:val="20"/>
        </w:rPr>
        <w:t>HT</w:t>
      </w:r>
      <w:r w:rsidR="00806F19">
        <w:rPr>
          <w:rFonts w:asciiTheme="minorHAnsi" w:hAnsiTheme="minorHAnsi"/>
          <w:color w:val="000000"/>
          <w:sz w:val="20"/>
          <w:szCs w:val="20"/>
        </w:rPr>
        <w:t xml:space="preserve"> </w:t>
      </w:r>
      <w:r w:rsidR="00D7061E" w:rsidRPr="007523AD">
        <w:rPr>
          <w:rFonts w:asciiTheme="minorHAnsi" w:hAnsiTheme="minorHAnsi"/>
          <w:color w:val="000000"/>
          <w:sz w:val="20"/>
          <w:szCs w:val="20"/>
        </w:rPr>
        <w:t>in conformità a quanto disposto all’articolo 106, comma 11, del D. Lgs. n. 50/2016, si riserva la facoltà in corso di esecuzione di modificare la durata dell’Accordo Quadro, con comunicazione inviata a mezzo pec al Fornitore, prorogandolo per il tempo strettamente necessario alla conclusione delle procedure necessarie per l'individuazione di un nuovo contraente, ivi inclusa la stipula del nuovo contratto. In tal caso il Fornitore è tenuto all'esecuzione delle prestazioni previste nel</w:t>
      </w:r>
      <w:r w:rsidR="00E67D85" w:rsidRPr="007523AD">
        <w:rPr>
          <w:rFonts w:asciiTheme="minorHAnsi" w:hAnsiTheme="minorHAnsi"/>
          <w:color w:val="000000"/>
          <w:sz w:val="20"/>
          <w:szCs w:val="20"/>
        </w:rPr>
        <w:t xml:space="preserve">l’Accordo Quadro </w:t>
      </w:r>
      <w:r w:rsidR="00D7061E" w:rsidRPr="007523AD">
        <w:rPr>
          <w:rFonts w:asciiTheme="minorHAnsi" w:hAnsiTheme="minorHAnsi"/>
          <w:color w:val="000000"/>
          <w:sz w:val="20"/>
          <w:szCs w:val="20"/>
        </w:rPr>
        <w:t xml:space="preserve">agli stessi prezzi, patti e condizioni o più favorevoli </w:t>
      </w:r>
      <w:r>
        <w:rPr>
          <w:rFonts w:asciiTheme="minorHAnsi" w:hAnsiTheme="minorHAnsi"/>
          <w:color w:val="000000"/>
          <w:sz w:val="20"/>
          <w:szCs w:val="20"/>
        </w:rPr>
        <w:t>ad HT</w:t>
      </w:r>
      <w:r w:rsidR="007523AD">
        <w:rPr>
          <w:rFonts w:asciiTheme="minorHAnsi" w:hAnsiTheme="minorHAnsi"/>
          <w:sz w:val="20"/>
          <w:szCs w:val="20"/>
        </w:rPr>
        <w:t>.</w:t>
      </w:r>
    </w:p>
    <w:p w14:paraId="1B8D903B" w14:textId="4D828ED9" w:rsidR="00D8137F" w:rsidRPr="00C957C9" w:rsidRDefault="00D7061E" w:rsidP="00C027B3">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OBBLIG</w:t>
      </w:r>
      <w:r w:rsidR="00E67D85">
        <w:rPr>
          <w:rFonts w:asciiTheme="minorHAnsi" w:hAnsiTheme="minorHAnsi"/>
        </w:rPr>
        <w:t>AZIONI</w:t>
      </w:r>
      <w:r w:rsidRPr="00C957C9">
        <w:rPr>
          <w:rFonts w:asciiTheme="minorHAnsi" w:hAnsiTheme="minorHAnsi"/>
        </w:rPr>
        <w:t xml:space="preserve"> DEL FORNITORE</w:t>
      </w:r>
    </w:p>
    <w:p w14:paraId="05E45717" w14:textId="6E9A1243" w:rsidR="00E67D85" w:rsidRDefault="00E67D85" w:rsidP="00E67D85">
      <w:pPr>
        <w:pStyle w:val="Paragrafoelenco"/>
        <w:numPr>
          <w:ilvl w:val="0"/>
          <w:numId w:val="19"/>
        </w:numPr>
        <w:pBdr>
          <w:top w:val="nil"/>
          <w:left w:val="nil"/>
          <w:bottom w:val="nil"/>
          <w:right w:val="nil"/>
          <w:between w:val="nil"/>
        </w:pBdr>
        <w:spacing w:after="120" w:line="360" w:lineRule="auto"/>
        <w:ind w:right="57"/>
        <w:jc w:val="both"/>
        <w:rPr>
          <w:rFonts w:asciiTheme="minorHAnsi" w:hAnsiTheme="minorHAnsi"/>
          <w:color w:val="000000"/>
          <w:sz w:val="20"/>
          <w:szCs w:val="20"/>
        </w:rPr>
      </w:pPr>
      <w:r>
        <w:rPr>
          <w:rFonts w:asciiTheme="minorHAnsi" w:hAnsiTheme="minorHAnsi"/>
          <w:color w:val="000000"/>
          <w:sz w:val="20"/>
          <w:szCs w:val="20"/>
        </w:rPr>
        <w:t>Oltre a quanto indicato nel capitolato speciale, i</w:t>
      </w:r>
      <w:r w:rsidR="00D7061E" w:rsidRPr="00E67D85">
        <w:rPr>
          <w:rFonts w:asciiTheme="minorHAnsi" w:hAnsiTheme="minorHAnsi"/>
          <w:color w:val="000000"/>
          <w:sz w:val="20"/>
          <w:szCs w:val="20"/>
        </w:rPr>
        <w:t>l Fornitore si obbliga a eseguire la Fornitura oggetto del presente Accordo Quadro a perfetta regola d’arte, nel rispetto</w:t>
      </w:r>
      <w:r w:rsidR="007523AD">
        <w:rPr>
          <w:rFonts w:asciiTheme="minorHAnsi" w:hAnsiTheme="minorHAnsi"/>
          <w:color w:val="000000"/>
          <w:sz w:val="20"/>
          <w:szCs w:val="20"/>
        </w:rPr>
        <w:t xml:space="preserve"> delle norme vigenti in Italia;</w:t>
      </w:r>
    </w:p>
    <w:p w14:paraId="756721E4" w14:textId="5E97EE0B" w:rsidR="00E67D85" w:rsidRDefault="00D7061E" w:rsidP="00E67D85">
      <w:pPr>
        <w:pStyle w:val="Paragrafoelenco"/>
        <w:numPr>
          <w:ilvl w:val="0"/>
          <w:numId w:val="19"/>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E67D85">
        <w:rPr>
          <w:rFonts w:asciiTheme="minorHAnsi" w:hAnsiTheme="minorHAnsi"/>
          <w:color w:val="000000"/>
          <w:sz w:val="20"/>
          <w:szCs w:val="20"/>
        </w:rPr>
        <w:t xml:space="preserve">Il Fornitore si obbliga altresì a osservare, nell’esecuzione delle prestazioni contrattuali, tutte le norme e le prescrizioni tecniche e di sicurezza in vigore, e quelle che dovessero essere emanate nel corso di durata del presente Accordo Quadro. Resta espressamente convenuto che gli eventuali maggiori oneri, derivanti dall’osservazione delle predette norme e prescrizioni, sono e resteranno a esclusivo carico del Fornitore, intendendosi in ogni caso remunerati con il corrispettivo contrattuale di </w:t>
      </w:r>
      <w:r w:rsidRPr="007523AD">
        <w:rPr>
          <w:rFonts w:asciiTheme="minorHAnsi" w:hAnsiTheme="minorHAnsi"/>
          <w:color w:val="000000"/>
          <w:sz w:val="20"/>
          <w:szCs w:val="20"/>
        </w:rPr>
        <w:t>cui all’art. 1</w:t>
      </w:r>
      <w:r w:rsidR="009F5379" w:rsidRPr="007523AD">
        <w:rPr>
          <w:rFonts w:asciiTheme="minorHAnsi" w:hAnsiTheme="minorHAnsi"/>
          <w:color w:val="000000"/>
          <w:sz w:val="20"/>
          <w:szCs w:val="20"/>
        </w:rPr>
        <w:t>0</w:t>
      </w:r>
      <w:r w:rsidRPr="007523AD">
        <w:rPr>
          <w:rFonts w:asciiTheme="minorHAnsi" w:hAnsiTheme="minorHAnsi"/>
          <w:color w:val="000000"/>
          <w:sz w:val="20"/>
          <w:szCs w:val="20"/>
        </w:rPr>
        <w:t xml:space="preserve"> del</w:t>
      </w:r>
      <w:r w:rsidRPr="00E67D85">
        <w:rPr>
          <w:rFonts w:asciiTheme="minorHAnsi" w:hAnsiTheme="minorHAnsi"/>
          <w:color w:val="000000"/>
          <w:sz w:val="20"/>
          <w:szCs w:val="20"/>
        </w:rPr>
        <w:t xml:space="preserve"> presente Accordo Quadro e il Fornitore non potrà avanzare pretese e compensi, a tal titolo, nei confronti di HT, ass</w:t>
      </w:r>
      <w:r w:rsidR="007523AD">
        <w:rPr>
          <w:rFonts w:asciiTheme="minorHAnsi" w:hAnsiTheme="minorHAnsi"/>
          <w:color w:val="000000"/>
          <w:sz w:val="20"/>
          <w:szCs w:val="20"/>
        </w:rPr>
        <w:t>umendosene ogni eventuale alea;</w:t>
      </w:r>
    </w:p>
    <w:p w14:paraId="68A1326A" w14:textId="12A60F38" w:rsidR="00E67D85" w:rsidRDefault="00D7061E" w:rsidP="00E67D85">
      <w:pPr>
        <w:pStyle w:val="Paragrafoelenco"/>
        <w:numPr>
          <w:ilvl w:val="0"/>
          <w:numId w:val="19"/>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E67D85">
        <w:rPr>
          <w:rFonts w:asciiTheme="minorHAnsi" w:hAnsiTheme="minorHAnsi"/>
          <w:color w:val="000000"/>
          <w:sz w:val="20"/>
          <w:szCs w:val="20"/>
        </w:rPr>
        <w:t xml:space="preserve">Il Fornitore si obbliga a rispettare tutte le indicazioni concernenti l’esecuzione contrattuale che dovessero essere </w:t>
      </w:r>
      <w:r w:rsidRPr="00E67D85">
        <w:rPr>
          <w:rFonts w:asciiTheme="minorHAnsi" w:hAnsiTheme="minorHAnsi"/>
          <w:color w:val="000000"/>
          <w:sz w:val="20"/>
          <w:szCs w:val="20"/>
        </w:rPr>
        <w:lastRenderedPageBreak/>
        <w:t xml:space="preserve">impartite da HT. Il Fornitore si obbliga altresì a dare immediata </w:t>
      </w:r>
      <w:r w:rsidRPr="00D96826">
        <w:rPr>
          <w:rFonts w:asciiTheme="minorHAnsi" w:hAnsiTheme="minorHAnsi"/>
          <w:color w:val="000000"/>
          <w:sz w:val="20"/>
          <w:szCs w:val="20"/>
        </w:rPr>
        <w:t>comunicazione a HT di ogni</w:t>
      </w:r>
      <w:r w:rsidRPr="00E67D85">
        <w:rPr>
          <w:rFonts w:asciiTheme="minorHAnsi" w:hAnsiTheme="minorHAnsi"/>
          <w:color w:val="000000"/>
          <w:sz w:val="20"/>
          <w:szCs w:val="20"/>
        </w:rPr>
        <w:t xml:space="preserve"> circostanza che abbia influenza sull’esecuzione delle attività oggetto </w:t>
      </w:r>
      <w:r w:rsidRPr="00E67D85">
        <w:rPr>
          <w:rFonts w:asciiTheme="minorHAnsi" w:hAnsiTheme="minorHAnsi"/>
          <w:sz w:val="20"/>
          <w:szCs w:val="20"/>
        </w:rPr>
        <w:t>dell'Accordo</w:t>
      </w:r>
      <w:r w:rsidRPr="00E67D85">
        <w:rPr>
          <w:rFonts w:asciiTheme="minorHAnsi" w:hAnsiTheme="minorHAnsi"/>
          <w:color w:val="000000"/>
          <w:sz w:val="20"/>
          <w:szCs w:val="20"/>
        </w:rPr>
        <w:t xml:space="preserve"> Quadro, ritenendosi altrimenti accettate senza riserva le</w:t>
      </w:r>
      <w:r w:rsidR="007523AD">
        <w:rPr>
          <w:rFonts w:asciiTheme="minorHAnsi" w:hAnsiTheme="minorHAnsi"/>
          <w:color w:val="000000"/>
          <w:sz w:val="20"/>
          <w:szCs w:val="20"/>
        </w:rPr>
        <w:t xml:space="preserve"> predette indicazioni;</w:t>
      </w:r>
    </w:p>
    <w:p w14:paraId="39C9D042" w14:textId="082A9810" w:rsidR="00D8137F" w:rsidRPr="000B73E6" w:rsidRDefault="00D7061E" w:rsidP="4D0F0EC3">
      <w:pPr>
        <w:pStyle w:val="Paragrafoelenco"/>
        <w:numPr>
          <w:ilvl w:val="0"/>
          <w:numId w:val="19"/>
        </w:numPr>
        <w:pBdr>
          <w:top w:val="nil"/>
          <w:left w:val="nil"/>
          <w:bottom w:val="nil"/>
          <w:right w:val="nil"/>
          <w:between w:val="nil"/>
        </w:pBdr>
        <w:spacing w:after="120" w:line="360" w:lineRule="auto"/>
        <w:ind w:right="57"/>
        <w:jc w:val="both"/>
        <w:rPr>
          <w:rFonts w:asciiTheme="minorHAnsi" w:eastAsiaTheme="minorEastAsia" w:hAnsiTheme="minorHAnsi" w:cstheme="minorBidi"/>
          <w:color w:val="000000"/>
          <w:sz w:val="20"/>
          <w:szCs w:val="20"/>
        </w:rPr>
      </w:pPr>
      <w:r w:rsidRPr="4D0F0EC3">
        <w:rPr>
          <w:rFonts w:asciiTheme="minorHAnsi" w:hAnsiTheme="minorHAnsi"/>
          <w:color w:val="000000" w:themeColor="text1"/>
          <w:sz w:val="20"/>
          <w:szCs w:val="20"/>
        </w:rPr>
        <w:t>Sono a carico del Fornitore, intendendosi remunerati con il corrispettivo di cui all’art. 1</w:t>
      </w:r>
      <w:r w:rsidR="009F5379" w:rsidRPr="4D0F0EC3">
        <w:rPr>
          <w:rFonts w:asciiTheme="minorHAnsi" w:hAnsiTheme="minorHAnsi"/>
          <w:color w:val="000000" w:themeColor="text1"/>
          <w:sz w:val="20"/>
          <w:szCs w:val="20"/>
        </w:rPr>
        <w:t>0</w:t>
      </w:r>
      <w:r w:rsidRPr="4D0F0EC3">
        <w:rPr>
          <w:rFonts w:asciiTheme="minorHAnsi" w:hAnsiTheme="minorHAnsi"/>
          <w:color w:val="000000" w:themeColor="text1"/>
          <w:sz w:val="20"/>
          <w:szCs w:val="20"/>
        </w:rPr>
        <w:t xml:space="preserve"> del presente Accordo Quadro, tutti gli oneri e rischi riguardanti le attività e agli adempimenti occorrenti all’integrale espletamento dell’oggetto contrattuale, ivi compresi, a mero titolo esemplificativo e non esaustivo, anche quelli relativi: all’imballaggio, al trasporto, al montaggio, all'installazione, nonché alle spese di trasporto, di viaggio e di missione per il personale addetto alla consegna</w:t>
      </w:r>
      <w:r w:rsidR="002E10A6" w:rsidRPr="4D0F0EC3">
        <w:rPr>
          <w:rFonts w:asciiTheme="minorHAnsi" w:hAnsiTheme="minorHAnsi"/>
          <w:color w:val="000000" w:themeColor="text1"/>
          <w:sz w:val="20"/>
          <w:szCs w:val="20"/>
        </w:rPr>
        <w:t xml:space="preserve">. Possono essere previsti oneri di consegna a carico </w:t>
      </w:r>
      <w:r w:rsidR="008B2C48" w:rsidRPr="4D0F0EC3">
        <w:rPr>
          <w:rFonts w:asciiTheme="minorHAnsi" w:hAnsiTheme="minorHAnsi"/>
          <w:color w:val="000000" w:themeColor="text1"/>
          <w:sz w:val="20"/>
          <w:szCs w:val="20"/>
        </w:rPr>
        <w:t>di HT</w:t>
      </w:r>
      <w:r w:rsidR="00806F19" w:rsidRPr="4D0F0EC3">
        <w:rPr>
          <w:rFonts w:asciiTheme="minorHAnsi" w:hAnsiTheme="minorHAnsi"/>
          <w:color w:val="000000" w:themeColor="text1"/>
          <w:sz w:val="20"/>
          <w:szCs w:val="20"/>
        </w:rPr>
        <w:t xml:space="preserve"> </w:t>
      </w:r>
      <w:r w:rsidR="002E10A6" w:rsidRPr="4D0F0EC3">
        <w:rPr>
          <w:rFonts w:asciiTheme="minorHAnsi" w:hAnsiTheme="minorHAnsi"/>
          <w:color w:val="000000" w:themeColor="text1"/>
          <w:sz w:val="20"/>
          <w:szCs w:val="20"/>
        </w:rPr>
        <w:t xml:space="preserve">nelle sole ipotesi previste dall’art. </w:t>
      </w:r>
      <w:r w:rsidR="000B73E6" w:rsidRPr="4D0F0EC3">
        <w:rPr>
          <w:rFonts w:asciiTheme="minorHAnsi" w:hAnsiTheme="minorHAnsi"/>
          <w:color w:val="000000" w:themeColor="text1"/>
          <w:sz w:val="20"/>
          <w:szCs w:val="20"/>
        </w:rPr>
        <w:t>8.3</w:t>
      </w:r>
      <w:r w:rsidR="002E10A6" w:rsidRPr="4D0F0EC3">
        <w:rPr>
          <w:rFonts w:asciiTheme="minorHAnsi" w:hAnsiTheme="minorHAnsi"/>
          <w:color w:val="000000" w:themeColor="text1"/>
          <w:sz w:val="20"/>
          <w:szCs w:val="20"/>
        </w:rPr>
        <w:t xml:space="preserve"> del capitolato speciale, e cioè </w:t>
      </w:r>
      <w:r w:rsidR="00806F19" w:rsidRPr="4D0F0EC3">
        <w:rPr>
          <w:rFonts w:asciiTheme="minorHAnsi" w:hAnsiTheme="minorHAnsi"/>
          <w:color w:val="000000" w:themeColor="text1"/>
          <w:sz w:val="20"/>
          <w:szCs w:val="20"/>
        </w:rPr>
        <w:t xml:space="preserve">in caso di consegne </w:t>
      </w:r>
      <w:r w:rsidR="000B73E6" w:rsidRPr="4D0F0EC3">
        <w:rPr>
          <w:rFonts w:asciiTheme="minorHAnsi" w:hAnsiTheme="minorHAnsi"/>
          <w:color w:val="000000" w:themeColor="text1"/>
          <w:sz w:val="20"/>
          <w:szCs w:val="20"/>
        </w:rPr>
        <w:t>inferiori a 300,00 €</w:t>
      </w:r>
      <w:r w:rsidR="337D51DB" w:rsidRPr="4D0F0EC3">
        <w:rPr>
          <w:rFonts w:asciiTheme="minorHAnsi" w:hAnsiTheme="minorHAnsi"/>
          <w:color w:val="000000" w:themeColor="text1"/>
          <w:sz w:val="20"/>
          <w:szCs w:val="20"/>
        </w:rPr>
        <w:t>. Il valore dell'Ordine di Acquisto, sarà dato dalla somma dei prezzi dei singoli prodotti anche relativi a lotti differenti.</w:t>
      </w:r>
    </w:p>
    <w:p w14:paraId="6CD0084F" w14:textId="099B30B9" w:rsidR="00D8137F" w:rsidRPr="007523AD" w:rsidRDefault="00D7061E" w:rsidP="4D0F0EC3">
      <w:pPr>
        <w:pStyle w:val="Paragrafoelenco"/>
        <w:numPr>
          <w:ilvl w:val="0"/>
          <w:numId w:val="19"/>
        </w:numPr>
        <w:spacing w:after="120" w:line="360" w:lineRule="auto"/>
        <w:ind w:right="57"/>
        <w:jc w:val="both"/>
        <w:rPr>
          <w:rFonts w:asciiTheme="minorHAnsi" w:hAnsiTheme="minorHAnsi"/>
          <w:sz w:val="20"/>
          <w:szCs w:val="20"/>
        </w:rPr>
      </w:pPr>
      <w:r w:rsidRPr="4D0F0EC3">
        <w:rPr>
          <w:rFonts w:asciiTheme="minorHAnsi" w:hAnsiTheme="minorHAnsi"/>
          <w:sz w:val="20"/>
          <w:szCs w:val="20"/>
        </w:rPr>
        <w:t xml:space="preserve">Il Fornitore è tenuto a comunicare </w:t>
      </w:r>
      <w:r w:rsidR="008B2C48" w:rsidRPr="4D0F0EC3">
        <w:rPr>
          <w:rFonts w:asciiTheme="minorHAnsi" w:hAnsiTheme="minorHAnsi"/>
          <w:sz w:val="20"/>
          <w:szCs w:val="20"/>
        </w:rPr>
        <w:t xml:space="preserve">ad </w:t>
      </w:r>
      <w:r w:rsidR="008B2C48" w:rsidRPr="4D0F0EC3">
        <w:rPr>
          <w:rFonts w:asciiTheme="minorHAnsi" w:hAnsiTheme="minorHAnsi"/>
          <w:color w:val="000000" w:themeColor="text1"/>
          <w:sz w:val="20"/>
          <w:szCs w:val="20"/>
        </w:rPr>
        <w:t>HT</w:t>
      </w:r>
      <w:r w:rsidRPr="4D0F0EC3">
        <w:rPr>
          <w:rFonts w:asciiTheme="minorHAnsi" w:hAnsiTheme="minorHAnsi"/>
          <w:sz w:val="20"/>
          <w:szCs w:val="20"/>
        </w:rPr>
        <w:t xml:space="preserve"> ogni modificazione negli assetti proprietari, nella struttura di impresa e negli organismi tecnici e amministrativi. Tale comunicazione dovrà pervenire alla Fondazione entro 15 (quindici) g</w:t>
      </w:r>
      <w:r w:rsidR="007523AD" w:rsidRPr="4D0F0EC3">
        <w:rPr>
          <w:rFonts w:asciiTheme="minorHAnsi" w:hAnsiTheme="minorHAnsi"/>
          <w:sz w:val="20"/>
          <w:szCs w:val="20"/>
        </w:rPr>
        <w:t>iorni dall'intervenuta modifica.</w:t>
      </w:r>
    </w:p>
    <w:p w14:paraId="3163A144" w14:textId="55587E06" w:rsidR="00D8137F" w:rsidRPr="0028533D" w:rsidRDefault="0028533D" w:rsidP="00C027B3">
      <w:pPr>
        <w:pStyle w:val="Titolo1"/>
        <w:numPr>
          <w:ilvl w:val="1"/>
          <w:numId w:val="2"/>
        </w:numPr>
        <w:tabs>
          <w:tab w:val="left" w:pos="1120"/>
        </w:tabs>
        <w:spacing w:after="120" w:line="360" w:lineRule="auto"/>
        <w:ind w:left="0" w:right="57" w:firstLine="0"/>
        <w:rPr>
          <w:rFonts w:asciiTheme="minorHAnsi" w:hAnsiTheme="minorHAnsi"/>
        </w:rPr>
      </w:pPr>
      <w:r w:rsidRPr="0028533D">
        <w:rPr>
          <w:rFonts w:asciiTheme="minorHAnsi" w:hAnsiTheme="minorHAnsi"/>
        </w:rPr>
        <w:t>EMISSIONE DEGLI ORDINI DI ACQUISTO</w:t>
      </w:r>
      <w:r w:rsidR="00F40360">
        <w:rPr>
          <w:rFonts w:asciiTheme="minorHAnsi" w:hAnsiTheme="minorHAnsi"/>
        </w:rPr>
        <w:t>,</w:t>
      </w:r>
      <w:r w:rsidRPr="0028533D">
        <w:rPr>
          <w:rFonts w:asciiTheme="minorHAnsi" w:hAnsiTheme="minorHAnsi"/>
        </w:rPr>
        <w:t xml:space="preserve"> </w:t>
      </w:r>
      <w:r w:rsidR="00E67D85" w:rsidRPr="0028533D">
        <w:rPr>
          <w:rFonts w:asciiTheme="minorHAnsi" w:hAnsiTheme="minorHAnsi"/>
        </w:rPr>
        <w:t xml:space="preserve">CONSEGNA DEI PRODOTTI </w:t>
      </w:r>
      <w:r w:rsidR="00F40360">
        <w:rPr>
          <w:rFonts w:asciiTheme="minorHAnsi" w:hAnsiTheme="minorHAnsi"/>
        </w:rPr>
        <w:t>E PENALI</w:t>
      </w:r>
    </w:p>
    <w:p w14:paraId="02E185DD" w14:textId="2C07513D" w:rsidR="0028533D" w:rsidRPr="0028533D" w:rsidRDefault="0028533D" w:rsidP="0028533D">
      <w:pPr>
        <w:pStyle w:val="Paragrafoelenco"/>
        <w:numPr>
          <w:ilvl w:val="0"/>
          <w:numId w:val="23"/>
        </w:numPr>
        <w:spacing w:after="120" w:line="360" w:lineRule="auto"/>
        <w:ind w:right="57"/>
        <w:jc w:val="both"/>
        <w:rPr>
          <w:rFonts w:asciiTheme="minorHAnsi" w:hAnsiTheme="minorHAnsi"/>
          <w:sz w:val="20"/>
          <w:szCs w:val="20"/>
        </w:rPr>
      </w:pPr>
      <w:r w:rsidRPr="0028533D">
        <w:rPr>
          <w:rFonts w:asciiTheme="minorHAnsi" w:hAnsiTheme="minorHAnsi"/>
          <w:sz w:val="20"/>
          <w:szCs w:val="20"/>
        </w:rPr>
        <w:t xml:space="preserve">Gli Ordini </w:t>
      </w:r>
      <w:r w:rsidRPr="00806F19">
        <w:rPr>
          <w:rFonts w:asciiTheme="minorHAnsi" w:hAnsiTheme="minorHAnsi"/>
          <w:sz w:val="20"/>
          <w:szCs w:val="20"/>
        </w:rPr>
        <w:t xml:space="preserve">di Acquisto, esecutivi degli Appalti Specifici, saranno emessi </w:t>
      </w:r>
      <w:r w:rsidR="008B2C48" w:rsidRPr="00806F19">
        <w:rPr>
          <w:rFonts w:asciiTheme="minorHAnsi" w:hAnsiTheme="minorHAnsi"/>
          <w:sz w:val="20"/>
          <w:szCs w:val="20"/>
        </w:rPr>
        <w:t xml:space="preserve">da </w:t>
      </w:r>
      <w:r w:rsidR="008B2C48" w:rsidRPr="00806F19">
        <w:rPr>
          <w:rFonts w:asciiTheme="minorHAnsi" w:hAnsiTheme="minorHAnsi"/>
          <w:color w:val="000000"/>
          <w:sz w:val="20"/>
          <w:szCs w:val="20"/>
        </w:rPr>
        <w:t>HT</w:t>
      </w:r>
      <w:r w:rsidRPr="00806F19">
        <w:rPr>
          <w:rFonts w:asciiTheme="minorHAnsi" w:hAnsiTheme="minorHAnsi"/>
          <w:sz w:val="20"/>
          <w:szCs w:val="20"/>
        </w:rPr>
        <w:t xml:space="preserve"> tramite un</w:t>
      </w:r>
      <w:r w:rsidR="000104F5" w:rsidRPr="00806F19">
        <w:rPr>
          <w:rFonts w:asciiTheme="minorHAnsi" w:hAnsiTheme="minorHAnsi"/>
          <w:sz w:val="20"/>
          <w:szCs w:val="20"/>
        </w:rPr>
        <w:t xml:space="preserve"> Sistema Informatico</w:t>
      </w:r>
      <w:r w:rsidRPr="00806F19">
        <w:rPr>
          <w:rFonts w:asciiTheme="minorHAnsi" w:hAnsiTheme="minorHAnsi"/>
          <w:sz w:val="20"/>
          <w:szCs w:val="20"/>
        </w:rPr>
        <w:t xml:space="preserve"> </w:t>
      </w:r>
      <w:r w:rsidR="00D96826" w:rsidRPr="00806F19">
        <w:rPr>
          <w:rFonts w:asciiTheme="minorHAnsi" w:hAnsiTheme="minorHAnsi"/>
          <w:sz w:val="20"/>
          <w:szCs w:val="20"/>
        </w:rPr>
        <w:t xml:space="preserve">secondo la definizione riportata nel Capitolato speciale, </w:t>
      </w:r>
      <w:r w:rsidRPr="00806F19">
        <w:rPr>
          <w:rFonts w:asciiTheme="minorHAnsi" w:hAnsiTheme="minorHAnsi"/>
          <w:sz w:val="20"/>
          <w:szCs w:val="20"/>
        </w:rPr>
        <w:t>che il fornitore</w:t>
      </w:r>
      <w:r w:rsidRPr="0028533D">
        <w:rPr>
          <w:rFonts w:asciiTheme="minorHAnsi" w:hAnsiTheme="minorHAnsi"/>
          <w:sz w:val="20"/>
          <w:szCs w:val="20"/>
        </w:rPr>
        <w:t xml:space="preserve"> si impegna ad utilizzare per la ricezione degli Ordini. Gli </w:t>
      </w:r>
      <w:r w:rsidR="00C42F83">
        <w:rPr>
          <w:rFonts w:asciiTheme="minorHAnsi" w:hAnsiTheme="minorHAnsi"/>
          <w:sz w:val="20"/>
          <w:szCs w:val="20"/>
        </w:rPr>
        <w:t>O</w:t>
      </w:r>
      <w:r w:rsidRPr="0028533D">
        <w:rPr>
          <w:rFonts w:asciiTheme="minorHAnsi" w:hAnsiTheme="minorHAnsi"/>
          <w:sz w:val="20"/>
          <w:szCs w:val="20"/>
        </w:rPr>
        <w:t xml:space="preserve">rdini di </w:t>
      </w:r>
      <w:r w:rsidR="00C42F83">
        <w:rPr>
          <w:rFonts w:asciiTheme="minorHAnsi" w:hAnsiTheme="minorHAnsi"/>
          <w:sz w:val="20"/>
          <w:szCs w:val="20"/>
        </w:rPr>
        <w:t>A</w:t>
      </w:r>
      <w:r w:rsidRPr="0028533D">
        <w:rPr>
          <w:rFonts w:asciiTheme="minorHAnsi" w:hAnsiTheme="minorHAnsi"/>
          <w:sz w:val="20"/>
          <w:szCs w:val="20"/>
        </w:rPr>
        <w:t xml:space="preserve">cquisto riporteranno tutte le informazioni necessarie per l’emissione degli ordini, secondo il Listino Prodotti offerto dal fornitore, riportante tutte le informazioni di dettaglio con le quali la </w:t>
      </w:r>
      <w:r w:rsidR="00C42F83">
        <w:rPr>
          <w:rFonts w:asciiTheme="minorHAnsi" w:hAnsiTheme="minorHAnsi"/>
          <w:sz w:val="20"/>
          <w:szCs w:val="20"/>
        </w:rPr>
        <w:t>F</w:t>
      </w:r>
      <w:r w:rsidRPr="0028533D">
        <w:rPr>
          <w:rFonts w:asciiTheme="minorHAnsi" w:hAnsiTheme="minorHAnsi"/>
          <w:sz w:val="20"/>
          <w:szCs w:val="20"/>
        </w:rPr>
        <w:t>onda</w:t>
      </w:r>
      <w:r w:rsidR="007523AD">
        <w:rPr>
          <w:rFonts w:asciiTheme="minorHAnsi" w:hAnsiTheme="minorHAnsi"/>
          <w:sz w:val="20"/>
          <w:szCs w:val="20"/>
        </w:rPr>
        <w:t>zione potrà emettere gli ordini;</w:t>
      </w:r>
    </w:p>
    <w:p w14:paraId="20D914E7" w14:textId="2FC44948" w:rsidR="0028533D" w:rsidRPr="007523AD" w:rsidRDefault="0028533D" w:rsidP="0028533D">
      <w:pPr>
        <w:pStyle w:val="Paragrafoelenco"/>
        <w:numPr>
          <w:ilvl w:val="0"/>
          <w:numId w:val="23"/>
        </w:numPr>
        <w:spacing w:after="120" w:line="360" w:lineRule="auto"/>
        <w:ind w:right="57"/>
        <w:jc w:val="both"/>
        <w:rPr>
          <w:rFonts w:asciiTheme="minorHAnsi" w:hAnsiTheme="minorHAnsi"/>
          <w:sz w:val="20"/>
          <w:szCs w:val="20"/>
        </w:rPr>
      </w:pPr>
      <w:r w:rsidRPr="007523AD">
        <w:rPr>
          <w:rFonts w:asciiTheme="minorHAnsi" w:hAnsiTheme="minorHAnsi"/>
          <w:sz w:val="20"/>
          <w:szCs w:val="20"/>
        </w:rPr>
        <w:t xml:space="preserve">Le modalità di funzionamento del </w:t>
      </w:r>
      <w:r w:rsidR="000104F5">
        <w:rPr>
          <w:rFonts w:asciiTheme="minorHAnsi" w:hAnsiTheme="minorHAnsi"/>
          <w:sz w:val="20"/>
          <w:szCs w:val="20"/>
        </w:rPr>
        <w:t>Sistema Informatico</w:t>
      </w:r>
      <w:r w:rsidR="007523AD">
        <w:rPr>
          <w:rFonts w:asciiTheme="minorHAnsi" w:hAnsiTheme="minorHAnsi"/>
          <w:sz w:val="20"/>
          <w:szCs w:val="20"/>
        </w:rPr>
        <w:t xml:space="preserve"> sono disciplinate in Allegato;</w:t>
      </w:r>
    </w:p>
    <w:p w14:paraId="48EEE1E1" w14:textId="51A6827C" w:rsidR="0028533D" w:rsidRPr="0028533D" w:rsidRDefault="0028533D" w:rsidP="0028533D">
      <w:pPr>
        <w:pStyle w:val="Paragrafoelenco"/>
        <w:numPr>
          <w:ilvl w:val="0"/>
          <w:numId w:val="23"/>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28533D">
        <w:rPr>
          <w:rFonts w:asciiTheme="minorHAnsi" w:hAnsiTheme="minorHAnsi"/>
          <w:sz w:val="20"/>
          <w:szCs w:val="20"/>
        </w:rPr>
        <w:t>Il Fornitore si obbliga a completare la consegna dei prodotti riportati negli Ordinativi di Acquisto entro il termine massimo riportato nel Capitolato Speciale, ovvero rispetto al termine inferiore riportato nel Listino salvo diver</w:t>
      </w:r>
      <w:r w:rsidR="007523AD">
        <w:rPr>
          <w:rFonts w:asciiTheme="minorHAnsi" w:hAnsiTheme="minorHAnsi"/>
          <w:sz w:val="20"/>
          <w:szCs w:val="20"/>
        </w:rPr>
        <w:t>so accordo scritto tra le parti;</w:t>
      </w:r>
    </w:p>
    <w:p w14:paraId="2DE39D48" w14:textId="600215A6" w:rsidR="0028533D" w:rsidRPr="0028533D" w:rsidRDefault="0028533D" w:rsidP="0028533D">
      <w:pPr>
        <w:pStyle w:val="Paragrafoelenco"/>
        <w:numPr>
          <w:ilvl w:val="0"/>
          <w:numId w:val="23"/>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28533D">
        <w:rPr>
          <w:rFonts w:asciiTheme="minorHAnsi" w:hAnsiTheme="minorHAnsi"/>
          <w:sz w:val="20"/>
          <w:szCs w:val="20"/>
        </w:rPr>
        <w:t xml:space="preserve">Oltre ai prodotti ed ai servizi minimi inclusi nella </w:t>
      </w:r>
      <w:r w:rsidRPr="00806F19">
        <w:rPr>
          <w:rFonts w:asciiTheme="minorHAnsi" w:hAnsiTheme="minorHAnsi"/>
          <w:sz w:val="20"/>
          <w:szCs w:val="20"/>
        </w:rPr>
        <w:t xml:space="preserve">fornitura, </w:t>
      </w:r>
      <w:r w:rsidR="008B2C48" w:rsidRPr="00806F19">
        <w:rPr>
          <w:rFonts w:asciiTheme="minorHAnsi" w:hAnsiTheme="minorHAnsi"/>
          <w:color w:val="000000"/>
          <w:sz w:val="20"/>
          <w:szCs w:val="20"/>
        </w:rPr>
        <w:t>HT</w:t>
      </w:r>
      <w:r w:rsidRPr="00806F19">
        <w:rPr>
          <w:rFonts w:asciiTheme="minorHAnsi" w:hAnsiTheme="minorHAnsi"/>
          <w:sz w:val="20"/>
          <w:szCs w:val="20"/>
        </w:rPr>
        <w:t xml:space="preserve">, sempre tramite </w:t>
      </w:r>
      <w:r w:rsidR="002E10A6" w:rsidRPr="00806F19">
        <w:rPr>
          <w:rFonts w:asciiTheme="minorHAnsi" w:hAnsiTheme="minorHAnsi"/>
          <w:sz w:val="20"/>
          <w:szCs w:val="20"/>
        </w:rPr>
        <w:t xml:space="preserve">gli ordini di acquisto inseriti nel </w:t>
      </w:r>
      <w:r w:rsidR="000104F5" w:rsidRPr="00806F19">
        <w:rPr>
          <w:rFonts w:asciiTheme="minorHAnsi" w:hAnsiTheme="minorHAnsi"/>
          <w:sz w:val="20"/>
          <w:szCs w:val="20"/>
        </w:rPr>
        <w:t>Sistema Informatico</w:t>
      </w:r>
      <w:r w:rsidRPr="00806F19">
        <w:rPr>
          <w:rFonts w:asciiTheme="minorHAnsi" w:hAnsiTheme="minorHAnsi"/>
          <w:sz w:val="20"/>
          <w:szCs w:val="20"/>
        </w:rPr>
        <w:t xml:space="preserve"> potrà richiedere eventuali servizi aggiuntivi se</w:t>
      </w:r>
      <w:r w:rsidR="007523AD" w:rsidRPr="00806F19">
        <w:rPr>
          <w:rFonts w:asciiTheme="minorHAnsi" w:hAnsiTheme="minorHAnsi"/>
          <w:sz w:val="20"/>
          <w:szCs w:val="20"/>
        </w:rPr>
        <w:t>condo</w:t>
      </w:r>
      <w:r w:rsidR="007523AD">
        <w:rPr>
          <w:rFonts w:asciiTheme="minorHAnsi" w:hAnsiTheme="minorHAnsi"/>
          <w:sz w:val="20"/>
          <w:szCs w:val="20"/>
        </w:rPr>
        <w:t xml:space="preserve"> il dettaglio del Listino;</w:t>
      </w:r>
    </w:p>
    <w:p w14:paraId="296904F2" w14:textId="1F0E5C9E" w:rsidR="0028533D" w:rsidRPr="00F40360" w:rsidRDefault="0028533D" w:rsidP="4D0F0EC3">
      <w:pPr>
        <w:pStyle w:val="Paragrafoelenco"/>
        <w:numPr>
          <w:ilvl w:val="0"/>
          <w:numId w:val="23"/>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4D0F0EC3">
        <w:rPr>
          <w:rFonts w:asciiTheme="minorHAnsi" w:hAnsiTheme="minorHAnsi"/>
          <w:sz w:val="20"/>
          <w:szCs w:val="20"/>
        </w:rPr>
        <w:t xml:space="preserve">La consegna dei prodotti e l’erogazione dei servizi minimi </w:t>
      </w:r>
      <w:proofErr w:type="gramStart"/>
      <w:r w:rsidRPr="4D0F0EC3">
        <w:rPr>
          <w:rFonts w:asciiTheme="minorHAnsi" w:hAnsiTheme="minorHAnsi"/>
          <w:sz w:val="20"/>
          <w:szCs w:val="20"/>
        </w:rPr>
        <w:t>dovrà</w:t>
      </w:r>
      <w:r w:rsidR="4266ADB0" w:rsidRPr="4D0F0EC3">
        <w:rPr>
          <w:rFonts w:asciiTheme="minorHAnsi" w:hAnsiTheme="minorHAnsi"/>
          <w:sz w:val="20"/>
          <w:szCs w:val="20"/>
        </w:rPr>
        <w:t xml:space="preserve"> </w:t>
      </w:r>
      <w:r w:rsidRPr="4D0F0EC3">
        <w:rPr>
          <w:rFonts w:asciiTheme="minorHAnsi" w:hAnsiTheme="minorHAnsi"/>
          <w:sz w:val="20"/>
          <w:szCs w:val="20"/>
        </w:rPr>
        <w:t>avvenire</w:t>
      </w:r>
      <w:proofErr w:type="gramEnd"/>
      <w:r w:rsidRPr="4D0F0EC3">
        <w:rPr>
          <w:rFonts w:asciiTheme="minorHAnsi" w:hAnsiTheme="minorHAnsi"/>
          <w:sz w:val="20"/>
          <w:szCs w:val="20"/>
        </w:rPr>
        <w:t xml:space="preserve"> nel pieno rispetto delle disposizioni riportate nel Capitolato </w:t>
      </w:r>
      <w:r w:rsidR="00FF720F" w:rsidRPr="4D0F0EC3">
        <w:rPr>
          <w:rFonts w:asciiTheme="minorHAnsi" w:hAnsiTheme="minorHAnsi"/>
          <w:sz w:val="20"/>
          <w:szCs w:val="20"/>
        </w:rPr>
        <w:t>Speciale</w:t>
      </w:r>
      <w:r w:rsidRPr="4D0F0EC3">
        <w:rPr>
          <w:rFonts w:asciiTheme="minorHAnsi" w:hAnsiTheme="minorHAnsi"/>
          <w:sz w:val="20"/>
          <w:szCs w:val="20"/>
        </w:rPr>
        <w:t xml:space="preserve">, pena l’applicazione delle penali </w:t>
      </w:r>
      <w:r w:rsidR="00C511D4">
        <w:rPr>
          <w:rFonts w:asciiTheme="minorHAnsi" w:hAnsiTheme="minorHAnsi"/>
          <w:sz w:val="20"/>
          <w:szCs w:val="20"/>
        </w:rPr>
        <w:t>di cui all’Art 13.</w:t>
      </w:r>
      <w:r w:rsidR="009311BD">
        <w:rPr>
          <w:rFonts w:asciiTheme="minorHAnsi" w:hAnsiTheme="minorHAnsi"/>
          <w:sz w:val="20"/>
          <w:szCs w:val="20"/>
        </w:rPr>
        <w:t xml:space="preserve"> “PENALI”</w:t>
      </w:r>
      <w:r w:rsidR="00C511D4">
        <w:rPr>
          <w:rFonts w:asciiTheme="minorHAnsi" w:hAnsiTheme="minorHAnsi"/>
          <w:sz w:val="20"/>
          <w:szCs w:val="20"/>
        </w:rPr>
        <w:t xml:space="preserve"> del Capit</w:t>
      </w:r>
      <w:r w:rsidR="009311BD">
        <w:rPr>
          <w:rFonts w:asciiTheme="minorHAnsi" w:hAnsiTheme="minorHAnsi"/>
          <w:sz w:val="20"/>
          <w:szCs w:val="20"/>
        </w:rPr>
        <w:t xml:space="preserve">olato speciale </w:t>
      </w:r>
      <w:r w:rsidRPr="4D0F0EC3">
        <w:rPr>
          <w:rFonts w:asciiTheme="minorHAnsi" w:hAnsiTheme="minorHAnsi"/>
          <w:sz w:val="20"/>
          <w:szCs w:val="20"/>
        </w:rPr>
        <w:t>e l’even</w:t>
      </w:r>
      <w:r w:rsidR="007523AD" w:rsidRPr="4D0F0EC3">
        <w:rPr>
          <w:rFonts w:asciiTheme="minorHAnsi" w:hAnsiTheme="minorHAnsi"/>
          <w:sz w:val="20"/>
          <w:szCs w:val="20"/>
        </w:rPr>
        <w:t>tuale risoluzione del contratto.</w:t>
      </w:r>
    </w:p>
    <w:p w14:paraId="5596E242" w14:textId="77777777" w:rsidR="00F40360" w:rsidRPr="007523AD" w:rsidRDefault="00F40360" w:rsidP="4D0F0EC3">
      <w:pPr>
        <w:pStyle w:val="Paragrafoelenco"/>
        <w:numPr>
          <w:ilvl w:val="0"/>
          <w:numId w:val="23"/>
        </w:numPr>
        <w:pBdr>
          <w:top w:val="nil"/>
          <w:left w:val="nil"/>
          <w:bottom w:val="nil"/>
          <w:right w:val="nil"/>
          <w:between w:val="nil"/>
        </w:pBdr>
        <w:spacing w:after="120" w:line="360" w:lineRule="auto"/>
        <w:ind w:right="57"/>
        <w:jc w:val="both"/>
        <w:rPr>
          <w:rFonts w:asciiTheme="minorHAnsi" w:hAnsiTheme="minorHAnsi"/>
          <w:color w:val="000000"/>
          <w:sz w:val="20"/>
          <w:szCs w:val="20"/>
        </w:rPr>
      </w:pPr>
    </w:p>
    <w:p w14:paraId="6C0770DF" w14:textId="7D106860" w:rsidR="00D8137F" w:rsidRPr="00C957C9" w:rsidRDefault="00D7061E" w:rsidP="0028533D">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RESPONSABILITÀ</w:t>
      </w:r>
    </w:p>
    <w:p w14:paraId="68F4E9D2" w14:textId="2D6DA8C3" w:rsidR="00D8137F" w:rsidRPr="007523AD" w:rsidRDefault="00D7061E" w:rsidP="00C027B3">
      <w:pPr>
        <w:pStyle w:val="Paragrafoelenco"/>
        <w:numPr>
          <w:ilvl w:val="0"/>
          <w:numId w:val="22"/>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E67D85">
        <w:rPr>
          <w:rFonts w:asciiTheme="minorHAnsi" w:hAnsiTheme="minorHAnsi"/>
          <w:color w:val="000000"/>
          <w:sz w:val="20"/>
          <w:szCs w:val="20"/>
        </w:rPr>
        <w:t>Il Fornitore è responsabile dei danni derivanti e/o connessi all’esecuzione del presente Accordo Quadro</w:t>
      </w:r>
      <w:r w:rsidR="0028533D">
        <w:rPr>
          <w:rFonts w:asciiTheme="minorHAnsi" w:hAnsiTheme="minorHAnsi"/>
          <w:color w:val="000000"/>
          <w:sz w:val="20"/>
          <w:szCs w:val="20"/>
        </w:rPr>
        <w:t xml:space="preserve"> e degli Ordini </w:t>
      </w:r>
      <w:r w:rsidR="0028533D">
        <w:rPr>
          <w:rFonts w:asciiTheme="minorHAnsi" w:hAnsiTheme="minorHAnsi"/>
          <w:color w:val="000000"/>
          <w:sz w:val="20"/>
          <w:szCs w:val="20"/>
        </w:rPr>
        <w:lastRenderedPageBreak/>
        <w:t>di Acquisto. I</w:t>
      </w:r>
      <w:r w:rsidRPr="00E67D85">
        <w:rPr>
          <w:rFonts w:asciiTheme="minorHAnsi" w:hAnsiTheme="minorHAnsi"/>
          <w:color w:val="000000"/>
          <w:sz w:val="20"/>
          <w:szCs w:val="20"/>
        </w:rPr>
        <w:t xml:space="preserve">n particolare è responsabile dei danni di qualsiasi natura, materiali o immateriali, diretti e indiretti, che dovessero essere causati da parte dei propri dipendenti, consulenti e collaboratori di questi ultimi, ad HT, al suo personale, consulenti, e ai loro beni mobili o immobili, e a terzi. Il Fornitore è pertanto obbligato a possedere idonea polizza </w:t>
      </w:r>
      <w:commentRangeStart w:id="0"/>
      <w:commentRangeStart w:id="1"/>
      <w:r w:rsidRPr="00E67D85">
        <w:rPr>
          <w:rFonts w:asciiTheme="minorHAnsi" w:hAnsiTheme="minorHAnsi"/>
          <w:color w:val="000000"/>
          <w:sz w:val="20"/>
          <w:szCs w:val="20"/>
        </w:rPr>
        <w:t>RCT</w:t>
      </w:r>
      <w:commentRangeEnd w:id="0"/>
      <w:r w:rsidR="00AD2514">
        <w:rPr>
          <w:rStyle w:val="Rimandocommento"/>
        </w:rPr>
        <w:commentReference w:id="0"/>
      </w:r>
      <w:commentRangeEnd w:id="1"/>
      <w:r w:rsidR="00061FDB">
        <w:rPr>
          <w:rStyle w:val="Rimandocommento"/>
        </w:rPr>
        <w:commentReference w:id="1"/>
      </w:r>
      <w:r w:rsidRPr="00E67D85">
        <w:rPr>
          <w:rFonts w:asciiTheme="minorHAnsi" w:hAnsiTheme="minorHAnsi"/>
          <w:color w:val="000000"/>
          <w:sz w:val="20"/>
          <w:szCs w:val="20"/>
        </w:rPr>
        <w:t>, prima di avviare l’esecuzi</w:t>
      </w:r>
      <w:r w:rsidR="007523AD">
        <w:rPr>
          <w:rFonts w:asciiTheme="minorHAnsi" w:hAnsiTheme="minorHAnsi"/>
          <w:color w:val="000000"/>
          <w:sz w:val="20"/>
          <w:szCs w:val="20"/>
        </w:rPr>
        <w:t>one del presente Accordo Quadro.</w:t>
      </w:r>
    </w:p>
    <w:p w14:paraId="16BB0B36" w14:textId="4F3FAAB1" w:rsidR="00D8137F" w:rsidRPr="00C957C9" w:rsidRDefault="00D7061E" w:rsidP="0028533D">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NORME DI SICUREZZA E TUTELA DEI LAVORATORI</w:t>
      </w:r>
    </w:p>
    <w:p w14:paraId="188754B7" w14:textId="2CA6929F" w:rsidR="0028533D" w:rsidRDefault="00D7061E" w:rsidP="0028533D">
      <w:pPr>
        <w:pStyle w:val="Paragrafoelenco"/>
        <w:numPr>
          <w:ilvl w:val="0"/>
          <w:numId w:val="24"/>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28533D">
        <w:rPr>
          <w:rFonts w:asciiTheme="minorHAnsi" w:hAnsiTheme="minorHAnsi"/>
          <w:color w:val="000000"/>
          <w:sz w:val="20"/>
          <w:szCs w:val="20"/>
        </w:rPr>
        <w:t>Il Fornitore si obbliga a ottemperare a tutti gli obblighi verso i propri dipendenti derivanti da disposizioni legislative e regolamentari vigenti, ivi compresi quelli in tema d’igiene e sicurezza in ambiente di lavoro, nonché la disciplina previdenziale e infortunistica, assumendo a proprio</w:t>
      </w:r>
      <w:r w:rsidR="007523AD">
        <w:rPr>
          <w:rFonts w:asciiTheme="minorHAnsi" w:hAnsiTheme="minorHAnsi"/>
          <w:color w:val="000000"/>
          <w:sz w:val="20"/>
          <w:szCs w:val="20"/>
        </w:rPr>
        <w:t xml:space="preserve"> carico tutti i relativi oneri;</w:t>
      </w:r>
    </w:p>
    <w:p w14:paraId="469DA8EA" w14:textId="09EA6363" w:rsidR="0028533D" w:rsidRDefault="00D7061E" w:rsidP="0028533D">
      <w:pPr>
        <w:pStyle w:val="Paragrafoelenco"/>
        <w:numPr>
          <w:ilvl w:val="0"/>
          <w:numId w:val="24"/>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28533D">
        <w:rPr>
          <w:rFonts w:asciiTheme="minorHAnsi" w:hAnsiTheme="minorHAnsi"/>
          <w:color w:val="000000"/>
          <w:sz w:val="20"/>
          <w:szCs w:val="20"/>
        </w:rPr>
        <w:t>Il Fornitore si obbliga, inoltre, a manlevare e tenere indenne HT da ogni conseguenza pregiudizievole che a questa dovesse derivare dalla violazione, da parte del Fo</w:t>
      </w:r>
      <w:r w:rsidR="007523AD">
        <w:rPr>
          <w:rFonts w:asciiTheme="minorHAnsi" w:hAnsiTheme="minorHAnsi"/>
          <w:color w:val="000000"/>
          <w:sz w:val="20"/>
          <w:szCs w:val="20"/>
        </w:rPr>
        <w:t>rnitore, dei predetti obblighi.;</w:t>
      </w:r>
    </w:p>
    <w:p w14:paraId="22DD8A82" w14:textId="1A6624F8" w:rsidR="00C42F83" w:rsidRDefault="00D7061E" w:rsidP="0028533D">
      <w:pPr>
        <w:pStyle w:val="Paragrafoelenco"/>
        <w:numPr>
          <w:ilvl w:val="0"/>
          <w:numId w:val="24"/>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28533D">
        <w:rPr>
          <w:rFonts w:asciiTheme="minorHAnsi" w:hAnsiTheme="minorHAnsi"/>
          <w:color w:val="000000"/>
          <w:sz w:val="20"/>
          <w:szCs w:val="20"/>
        </w:rPr>
        <w:t>Il Fornitore dichiara di trovarsi nelle condizioni organizzative, imprenditoriali e tecnico-professionali idonee a consentire l'instaurazione di un rapporto di appalto lecito e r</w:t>
      </w:r>
      <w:r w:rsidR="007523AD">
        <w:rPr>
          <w:rFonts w:asciiTheme="minorHAnsi" w:hAnsiTheme="minorHAnsi"/>
          <w:color w:val="000000"/>
          <w:sz w:val="20"/>
          <w:szCs w:val="20"/>
        </w:rPr>
        <w:t>ispondente alle esigenze di HT;</w:t>
      </w:r>
    </w:p>
    <w:p w14:paraId="479AFB12" w14:textId="42E7BA8D" w:rsidR="0028533D" w:rsidRDefault="00D7061E" w:rsidP="0028533D">
      <w:pPr>
        <w:pStyle w:val="Paragrafoelenco"/>
        <w:numPr>
          <w:ilvl w:val="0"/>
          <w:numId w:val="24"/>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28533D">
        <w:rPr>
          <w:rFonts w:asciiTheme="minorHAnsi" w:hAnsiTheme="minorHAnsi"/>
          <w:color w:val="000000"/>
          <w:sz w:val="20"/>
          <w:szCs w:val="20"/>
        </w:rPr>
        <w:t>Il Fornitore s'impegna a eseguire le prestazioni commissionate in condizioni di rispondenza a tutte le applicabili norme di sicurezza, prevenzione e protezione, igiene del lavoro, tutela dell’ambiente e buona tecnica, la cui osservanza imporrà ai propri dipendenti ed eventuali subappaltatori. Esso garantisce quindi il pieno rispetto da parte sua, e dei propri eventuali subappaltatori, del Testo Unico sulla Sicurezza (D.lgs. 81/2008) e delle disposiz</w:t>
      </w:r>
      <w:r w:rsidR="007523AD">
        <w:rPr>
          <w:rFonts w:asciiTheme="minorHAnsi" w:hAnsiTheme="minorHAnsi"/>
          <w:color w:val="000000"/>
          <w:sz w:val="20"/>
          <w:szCs w:val="20"/>
        </w:rPr>
        <w:t>ioni aziendali del Committente;</w:t>
      </w:r>
    </w:p>
    <w:p w14:paraId="3166B40C" w14:textId="2C717D84" w:rsidR="0028533D" w:rsidRPr="007523AD" w:rsidRDefault="00C42F83" w:rsidP="007523AD">
      <w:pPr>
        <w:pStyle w:val="Paragrafoelenco"/>
        <w:numPr>
          <w:ilvl w:val="0"/>
          <w:numId w:val="24"/>
        </w:numPr>
        <w:pBdr>
          <w:top w:val="nil"/>
          <w:left w:val="nil"/>
          <w:bottom w:val="nil"/>
          <w:right w:val="nil"/>
          <w:between w:val="nil"/>
        </w:pBdr>
        <w:spacing w:after="120" w:line="360" w:lineRule="auto"/>
        <w:ind w:right="57"/>
        <w:jc w:val="both"/>
        <w:rPr>
          <w:rFonts w:asciiTheme="minorHAnsi" w:hAnsiTheme="minorHAnsi"/>
          <w:color w:val="000000"/>
          <w:sz w:val="20"/>
          <w:szCs w:val="20"/>
        </w:rPr>
      </w:pPr>
      <w:r>
        <w:rPr>
          <w:rFonts w:asciiTheme="minorHAnsi" w:hAnsiTheme="minorHAnsi"/>
          <w:color w:val="000000"/>
          <w:sz w:val="20"/>
          <w:szCs w:val="20"/>
        </w:rPr>
        <w:t>Il Fornitore si o</w:t>
      </w:r>
      <w:r w:rsidR="009F5379">
        <w:rPr>
          <w:rFonts w:asciiTheme="minorHAnsi" w:hAnsiTheme="minorHAnsi"/>
          <w:color w:val="000000"/>
          <w:sz w:val="20"/>
          <w:szCs w:val="20"/>
        </w:rPr>
        <w:t xml:space="preserve">bbliga a mettere a disposizione, per tutta la durata dell’Accordo Quadro un </w:t>
      </w:r>
      <w:r w:rsidRPr="00C42F83">
        <w:rPr>
          <w:rFonts w:asciiTheme="minorHAnsi" w:hAnsiTheme="minorHAnsi"/>
          <w:color w:val="000000"/>
          <w:sz w:val="20"/>
          <w:szCs w:val="20"/>
        </w:rPr>
        <w:t>Referente del Contratto e un Referente Tecnico</w:t>
      </w:r>
      <w:r>
        <w:rPr>
          <w:rFonts w:asciiTheme="minorHAnsi" w:hAnsiTheme="minorHAnsi"/>
          <w:color w:val="000000"/>
          <w:sz w:val="20"/>
          <w:szCs w:val="20"/>
        </w:rPr>
        <w:t>, come da Capitolato Speciale,</w:t>
      </w:r>
      <w:r w:rsidR="00D7061E" w:rsidRPr="0028533D">
        <w:rPr>
          <w:rFonts w:asciiTheme="minorHAnsi" w:hAnsiTheme="minorHAnsi"/>
          <w:color w:val="000000"/>
          <w:sz w:val="20"/>
          <w:szCs w:val="20"/>
        </w:rPr>
        <w:t xml:space="preserve"> cui il Fornitore avrà conferito ogni necessario potere e facoltà, che gli consenta anche di utilmente rapp</w:t>
      </w:r>
      <w:r w:rsidR="007523AD">
        <w:rPr>
          <w:rFonts w:asciiTheme="minorHAnsi" w:hAnsiTheme="minorHAnsi"/>
          <w:color w:val="000000"/>
          <w:sz w:val="20"/>
          <w:szCs w:val="20"/>
        </w:rPr>
        <w:t>resentarlo nei confronti di HT.</w:t>
      </w:r>
    </w:p>
    <w:p w14:paraId="64DD99FF" w14:textId="0DFB850B" w:rsidR="00D8137F" w:rsidRPr="00C957C9" w:rsidRDefault="00D7061E" w:rsidP="0028533D">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CORRISPETTIVO</w:t>
      </w:r>
    </w:p>
    <w:p w14:paraId="2C4C0F26" w14:textId="4B0934E6" w:rsidR="00D8137F" w:rsidRDefault="00806F19" w:rsidP="005A24A6">
      <w:pPr>
        <w:pStyle w:val="Paragrafoelenco"/>
        <w:numPr>
          <w:ilvl w:val="0"/>
          <w:numId w:val="25"/>
        </w:numPr>
        <w:pBdr>
          <w:top w:val="nil"/>
          <w:left w:val="nil"/>
          <w:bottom w:val="nil"/>
          <w:right w:val="nil"/>
          <w:between w:val="nil"/>
        </w:pBdr>
        <w:spacing w:after="120" w:line="360" w:lineRule="auto"/>
        <w:ind w:right="57"/>
        <w:jc w:val="both"/>
        <w:rPr>
          <w:rFonts w:asciiTheme="minorHAnsi" w:hAnsiTheme="minorHAnsi"/>
          <w:color w:val="000000"/>
          <w:sz w:val="20"/>
          <w:szCs w:val="20"/>
        </w:rPr>
      </w:pPr>
      <w:r>
        <w:rPr>
          <w:rFonts w:asciiTheme="minorHAnsi" w:hAnsiTheme="minorHAnsi"/>
          <w:color w:val="000000"/>
          <w:sz w:val="20"/>
          <w:szCs w:val="20"/>
        </w:rPr>
        <w:t>I</w:t>
      </w:r>
      <w:r w:rsidRPr="005A24A6">
        <w:rPr>
          <w:rFonts w:asciiTheme="minorHAnsi" w:hAnsiTheme="minorHAnsi"/>
          <w:color w:val="000000"/>
          <w:sz w:val="20"/>
          <w:szCs w:val="20"/>
        </w:rPr>
        <w:t>l</w:t>
      </w:r>
      <w:r w:rsidR="00D7061E" w:rsidRPr="005A24A6">
        <w:rPr>
          <w:rFonts w:asciiTheme="minorHAnsi" w:hAnsiTheme="minorHAnsi"/>
          <w:color w:val="000000"/>
          <w:sz w:val="20"/>
          <w:szCs w:val="20"/>
        </w:rPr>
        <w:t xml:space="preserve"> corrispettivo sarà determinato di volta in volta negli </w:t>
      </w:r>
      <w:r w:rsidR="009C5B7C">
        <w:rPr>
          <w:rFonts w:asciiTheme="minorHAnsi" w:hAnsiTheme="minorHAnsi"/>
          <w:color w:val="000000"/>
          <w:sz w:val="20"/>
          <w:szCs w:val="20"/>
        </w:rPr>
        <w:t>Ordini di Acquisto</w:t>
      </w:r>
      <w:r w:rsidR="00D7061E" w:rsidRPr="005A24A6">
        <w:rPr>
          <w:rFonts w:asciiTheme="minorHAnsi" w:hAnsiTheme="minorHAnsi"/>
          <w:color w:val="000000"/>
          <w:sz w:val="20"/>
          <w:szCs w:val="20"/>
        </w:rPr>
        <w:t xml:space="preserve"> dell’Accordo Quadro. Il predetto corrispettivo è comprensivo di tutti gli oneri derivanti al Fornitore dall’esecuzione del presente Accordo Q</w:t>
      </w:r>
      <w:r w:rsidR="00B75201">
        <w:rPr>
          <w:rFonts w:asciiTheme="minorHAnsi" w:hAnsiTheme="minorHAnsi"/>
          <w:color w:val="000000"/>
          <w:sz w:val="20"/>
          <w:szCs w:val="20"/>
        </w:rPr>
        <w:t>uadro e degli Appalti Specifici</w:t>
      </w:r>
      <w:r w:rsidR="00D7061E" w:rsidRPr="005A24A6">
        <w:rPr>
          <w:rFonts w:asciiTheme="minorHAnsi" w:hAnsiTheme="minorHAnsi"/>
          <w:color w:val="000000"/>
          <w:sz w:val="20"/>
          <w:szCs w:val="20"/>
        </w:rPr>
        <w:t>, ivi inclusi gli oneri particolari indicati nella documentazione relativa alla procedura e dall’osservanza di leggi e regolamenti, e dalle disposizioni emanate ed ema</w:t>
      </w:r>
      <w:r w:rsidR="007523AD">
        <w:rPr>
          <w:rFonts w:asciiTheme="minorHAnsi" w:hAnsiTheme="minorHAnsi"/>
          <w:color w:val="000000"/>
          <w:sz w:val="20"/>
          <w:szCs w:val="20"/>
        </w:rPr>
        <w:t>nande dalle competenti autorità;</w:t>
      </w:r>
    </w:p>
    <w:p w14:paraId="7CEDFBA5" w14:textId="1F56DFA2" w:rsidR="00D8137F" w:rsidRPr="007523AD" w:rsidRDefault="005A24A6" w:rsidP="00C027B3">
      <w:pPr>
        <w:pStyle w:val="Paragrafoelenco"/>
        <w:numPr>
          <w:ilvl w:val="0"/>
          <w:numId w:val="25"/>
        </w:numPr>
        <w:pBdr>
          <w:top w:val="nil"/>
          <w:left w:val="nil"/>
          <w:bottom w:val="nil"/>
          <w:right w:val="nil"/>
          <w:between w:val="nil"/>
        </w:pBdr>
        <w:spacing w:after="120" w:line="360" w:lineRule="auto"/>
        <w:ind w:right="57"/>
        <w:jc w:val="both"/>
        <w:rPr>
          <w:rFonts w:asciiTheme="minorHAnsi" w:hAnsiTheme="minorHAnsi"/>
          <w:color w:val="000000"/>
          <w:sz w:val="20"/>
          <w:szCs w:val="20"/>
        </w:rPr>
      </w:pPr>
      <w:r>
        <w:rPr>
          <w:rFonts w:asciiTheme="minorHAnsi" w:hAnsiTheme="minorHAnsi"/>
          <w:color w:val="000000"/>
          <w:sz w:val="20"/>
          <w:szCs w:val="20"/>
        </w:rPr>
        <w:t xml:space="preserve">Il corrispettivo è calcolato sulla base dei prezzi </w:t>
      </w:r>
      <w:r w:rsidRPr="00806F19">
        <w:rPr>
          <w:rFonts w:asciiTheme="minorHAnsi" w:hAnsiTheme="minorHAnsi"/>
          <w:color w:val="000000"/>
          <w:sz w:val="20"/>
          <w:szCs w:val="20"/>
        </w:rPr>
        <w:t xml:space="preserve">riportati nel </w:t>
      </w:r>
      <w:r w:rsidR="000104F5" w:rsidRPr="00806F19">
        <w:rPr>
          <w:rFonts w:asciiTheme="minorHAnsi" w:hAnsiTheme="minorHAnsi"/>
          <w:color w:val="000000"/>
          <w:sz w:val="20"/>
          <w:szCs w:val="20"/>
        </w:rPr>
        <w:t xml:space="preserve">Sistema </w:t>
      </w:r>
      <w:r w:rsidR="000104F5" w:rsidRPr="00F21EB8">
        <w:rPr>
          <w:rFonts w:asciiTheme="minorHAnsi" w:hAnsiTheme="minorHAnsi"/>
          <w:color w:val="000000"/>
          <w:sz w:val="20"/>
          <w:szCs w:val="20"/>
        </w:rPr>
        <w:t>Informatico</w:t>
      </w:r>
      <w:r w:rsidRPr="00F21EB8">
        <w:rPr>
          <w:rFonts w:asciiTheme="minorHAnsi" w:hAnsiTheme="minorHAnsi"/>
          <w:color w:val="000000"/>
          <w:sz w:val="20"/>
          <w:szCs w:val="20"/>
        </w:rPr>
        <w:t>, derivanti</w:t>
      </w:r>
      <w:r>
        <w:rPr>
          <w:rFonts w:asciiTheme="minorHAnsi" w:hAnsiTheme="minorHAnsi"/>
          <w:color w:val="000000"/>
          <w:sz w:val="20"/>
          <w:szCs w:val="20"/>
        </w:rPr>
        <w:t xml:space="preserve"> dai Prezzi di </w:t>
      </w:r>
      <w:proofErr w:type="spellStart"/>
      <w:r>
        <w:rPr>
          <w:rFonts w:asciiTheme="minorHAnsi" w:hAnsiTheme="minorHAnsi"/>
          <w:color w:val="000000"/>
          <w:sz w:val="20"/>
          <w:szCs w:val="20"/>
        </w:rPr>
        <w:t>listino</w:t>
      </w:r>
      <w:r w:rsidR="00181288">
        <w:rPr>
          <w:rFonts w:asciiTheme="minorHAnsi" w:hAnsiTheme="minorHAnsi"/>
          <w:color w:val="000000"/>
          <w:sz w:val="20"/>
          <w:szCs w:val="20"/>
        </w:rPr>
        <w:t>dei</w:t>
      </w:r>
      <w:proofErr w:type="spellEnd"/>
      <w:r w:rsidR="00181288">
        <w:rPr>
          <w:rFonts w:asciiTheme="minorHAnsi" w:hAnsiTheme="minorHAnsi"/>
          <w:color w:val="000000"/>
          <w:sz w:val="20"/>
          <w:szCs w:val="20"/>
        </w:rPr>
        <w:t xml:space="preserve"> singoli operatori economici.</w:t>
      </w:r>
    </w:p>
    <w:p w14:paraId="50DBD6C9" w14:textId="275DA81B" w:rsidR="00D8137F" w:rsidRPr="00C957C9" w:rsidRDefault="00D7061E" w:rsidP="005A24A6">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FATTURAZIONE E PAGAMENTO</w:t>
      </w:r>
    </w:p>
    <w:p w14:paraId="3DDAB015" w14:textId="3B3F3399" w:rsidR="005A24A6" w:rsidRDefault="00D7061E" w:rsidP="005A24A6">
      <w:pPr>
        <w:pStyle w:val="Paragrafoelenco"/>
        <w:numPr>
          <w:ilvl w:val="0"/>
          <w:numId w:val="26"/>
        </w:numPr>
        <w:spacing w:after="120" w:line="360" w:lineRule="auto"/>
        <w:ind w:right="57"/>
        <w:rPr>
          <w:rFonts w:asciiTheme="minorHAnsi" w:eastAsia="Carlito" w:hAnsiTheme="minorHAnsi" w:cs="Carlito"/>
          <w:sz w:val="24"/>
          <w:szCs w:val="24"/>
        </w:rPr>
      </w:pPr>
      <w:r w:rsidRPr="005A24A6">
        <w:rPr>
          <w:rFonts w:asciiTheme="minorHAnsi" w:hAnsiTheme="minorHAnsi"/>
          <w:sz w:val="20"/>
          <w:szCs w:val="20"/>
        </w:rPr>
        <w:t xml:space="preserve">La fattura dovrà pervenire a HT a mezzo e-mail all’indirizzo: </w:t>
      </w:r>
      <w:hyperlink r:id="rId16">
        <w:r w:rsidRPr="007523AD">
          <w:rPr>
            <w:rFonts w:asciiTheme="minorHAnsi" w:eastAsia="Carlito" w:hAnsiTheme="minorHAnsi" w:cs="Carlito"/>
            <w:color w:val="009CDF"/>
            <w:sz w:val="20"/>
            <w:szCs w:val="24"/>
            <w:u w:val="single"/>
          </w:rPr>
          <w:t>invoice@pec.fondazioneht.it</w:t>
        </w:r>
      </w:hyperlink>
      <w:r w:rsidR="007523AD">
        <w:rPr>
          <w:rFonts w:asciiTheme="minorHAnsi" w:eastAsia="Carlito" w:hAnsiTheme="minorHAnsi" w:cs="Carlito"/>
          <w:sz w:val="20"/>
          <w:szCs w:val="24"/>
        </w:rPr>
        <w:t>;</w:t>
      </w:r>
    </w:p>
    <w:p w14:paraId="24A17996" w14:textId="3B453C35" w:rsidR="005A24A6" w:rsidRPr="005A24A6" w:rsidRDefault="00D7061E" w:rsidP="005A24A6">
      <w:pPr>
        <w:pStyle w:val="Paragrafoelenco"/>
        <w:numPr>
          <w:ilvl w:val="0"/>
          <w:numId w:val="26"/>
        </w:numPr>
        <w:spacing w:after="120" w:line="360" w:lineRule="auto"/>
        <w:ind w:right="57"/>
        <w:jc w:val="both"/>
        <w:rPr>
          <w:rFonts w:asciiTheme="minorHAnsi" w:eastAsia="Carlito" w:hAnsiTheme="minorHAnsi" w:cs="Carlito"/>
          <w:sz w:val="24"/>
          <w:szCs w:val="24"/>
        </w:rPr>
      </w:pPr>
      <w:r w:rsidRPr="005A24A6">
        <w:rPr>
          <w:rFonts w:asciiTheme="minorHAnsi" w:hAnsiTheme="minorHAnsi"/>
          <w:color w:val="000000"/>
          <w:sz w:val="20"/>
          <w:szCs w:val="20"/>
        </w:rPr>
        <w:t xml:space="preserve">Le fatture dovranno essere emesse dal Fornitore </w:t>
      </w:r>
      <w:r w:rsidR="005A24A6">
        <w:rPr>
          <w:rFonts w:asciiTheme="minorHAnsi" w:hAnsiTheme="minorHAnsi"/>
          <w:color w:val="000000"/>
          <w:sz w:val="20"/>
          <w:szCs w:val="20"/>
        </w:rPr>
        <w:t xml:space="preserve">per le forniture consegnate ed i servizi erogati a perfetta regola </w:t>
      </w:r>
      <w:r w:rsidR="005A24A6">
        <w:rPr>
          <w:rFonts w:asciiTheme="minorHAnsi" w:hAnsiTheme="minorHAnsi"/>
          <w:color w:val="000000"/>
          <w:sz w:val="20"/>
          <w:szCs w:val="20"/>
        </w:rPr>
        <w:lastRenderedPageBreak/>
        <w:t>d’arte</w:t>
      </w:r>
      <w:r w:rsidRPr="005A24A6">
        <w:rPr>
          <w:rFonts w:asciiTheme="minorHAnsi" w:hAnsiTheme="minorHAnsi"/>
          <w:color w:val="000000"/>
          <w:sz w:val="20"/>
          <w:szCs w:val="20"/>
        </w:rPr>
        <w:t>. Nel caso in cui l’autorizzazione non possa essere disposta per obiettiva inadeguatezza delle prestazioni o dei servizi erogati dal Fornitore nel periodo di riferimento, la Committente sospenderà il pagamento relativo sino a completa elimina</w:t>
      </w:r>
      <w:r w:rsidR="007523AD">
        <w:rPr>
          <w:rFonts w:asciiTheme="minorHAnsi" w:hAnsiTheme="minorHAnsi"/>
          <w:color w:val="000000"/>
          <w:sz w:val="20"/>
          <w:szCs w:val="20"/>
        </w:rPr>
        <w:t>zione delle carenze riscontrate;</w:t>
      </w:r>
    </w:p>
    <w:p w14:paraId="3EC78AC0" w14:textId="42BB2C88" w:rsidR="005A24A6" w:rsidRPr="005A24A6" w:rsidRDefault="00D7061E" w:rsidP="005A24A6">
      <w:pPr>
        <w:pStyle w:val="Paragrafoelenco"/>
        <w:numPr>
          <w:ilvl w:val="0"/>
          <w:numId w:val="26"/>
        </w:numPr>
        <w:spacing w:after="120" w:line="360" w:lineRule="auto"/>
        <w:ind w:right="57"/>
        <w:jc w:val="both"/>
        <w:rPr>
          <w:rFonts w:asciiTheme="minorHAnsi" w:eastAsia="Carlito" w:hAnsiTheme="minorHAnsi" w:cs="Carlito"/>
          <w:sz w:val="24"/>
          <w:szCs w:val="24"/>
        </w:rPr>
      </w:pPr>
      <w:r w:rsidRPr="005A24A6">
        <w:rPr>
          <w:rFonts w:asciiTheme="minorHAnsi" w:hAnsiTheme="minorHAnsi"/>
          <w:color w:val="000000"/>
          <w:sz w:val="20"/>
          <w:szCs w:val="20"/>
        </w:rPr>
        <w:t>Il pagamento del corrispettivo verrà effettuato entro 30 giorni dalla prese</w:t>
      </w:r>
      <w:r w:rsidR="007523AD">
        <w:rPr>
          <w:rFonts w:asciiTheme="minorHAnsi" w:hAnsiTheme="minorHAnsi"/>
          <w:color w:val="000000"/>
          <w:sz w:val="20"/>
          <w:szCs w:val="20"/>
        </w:rPr>
        <w:t>ntazione della relativa fattura;</w:t>
      </w:r>
    </w:p>
    <w:p w14:paraId="447016CD" w14:textId="52565434" w:rsidR="005A24A6" w:rsidRPr="005A24A6" w:rsidRDefault="00D7061E" w:rsidP="005A24A6">
      <w:pPr>
        <w:pStyle w:val="Paragrafoelenco"/>
        <w:numPr>
          <w:ilvl w:val="0"/>
          <w:numId w:val="26"/>
        </w:numPr>
        <w:shd w:val="clear" w:color="auto" w:fill="FFFFFF" w:themeFill="background1"/>
        <w:spacing w:after="120" w:line="360" w:lineRule="auto"/>
        <w:ind w:right="57"/>
        <w:jc w:val="both"/>
        <w:rPr>
          <w:rFonts w:asciiTheme="minorHAnsi" w:eastAsia="Carlito" w:hAnsiTheme="minorHAnsi" w:cs="Carlito"/>
          <w:sz w:val="24"/>
          <w:szCs w:val="24"/>
        </w:rPr>
      </w:pPr>
      <w:r w:rsidRPr="005A24A6">
        <w:rPr>
          <w:rFonts w:asciiTheme="minorHAnsi" w:hAnsiTheme="minorHAnsi"/>
          <w:color w:val="000000"/>
          <w:sz w:val="20"/>
          <w:szCs w:val="20"/>
        </w:rPr>
        <w:t xml:space="preserve">Ai sensi dell’art. 3, comma 1 della Legge n. 136/2010 e ss.mm.ii., il Fornitore comunica </w:t>
      </w:r>
      <w:r w:rsidR="00D563DE">
        <w:rPr>
          <w:rFonts w:asciiTheme="minorHAnsi" w:hAnsiTheme="minorHAnsi"/>
          <w:color w:val="000000"/>
          <w:sz w:val="20"/>
          <w:szCs w:val="20"/>
        </w:rPr>
        <w:t>che il conto corrente dedicato per ricevere i pagamenti</w:t>
      </w:r>
      <w:r w:rsidRPr="005A24A6">
        <w:rPr>
          <w:rFonts w:asciiTheme="minorHAnsi" w:hAnsiTheme="minorHAnsi"/>
          <w:color w:val="000000"/>
          <w:sz w:val="20"/>
          <w:szCs w:val="20"/>
        </w:rPr>
        <w:t xml:space="preserve"> è il </w:t>
      </w:r>
      <w:r w:rsidR="005A24A6">
        <w:rPr>
          <w:rFonts w:asciiTheme="minorHAnsi" w:hAnsiTheme="minorHAnsi"/>
          <w:color w:val="000000"/>
          <w:sz w:val="20"/>
          <w:szCs w:val="20"/>
        </w:rPr>
        <w:t xml:space="preserve">n. </w:t>
      </w:r>
      <w:r w:rsidR="005A24A6" w:rsidRPr="000E71A1">
        <w:rPr>
          <w:rFonts w:asciiTheme="minorHAnsi" w:hAnsiTheme="minorHAnsi"/>
          <w:color w:val="000000"/>
          <w:sz w:val="20"/>
          <w:szCs w:val="20"/>
          <w:shd w:val="clear" w:color="auto" w:fill="BFBFBF" w:themeFill="background1" w:themeFillShade="BF"/>
        </w:rPr>
        <w:t>___</w:t>
      </w:r>
      <w:r w:rsidR="005A24A6" w:rsidRPr="005A24A6">
        <w:rPr>
          <w:rFonts w:asciiTheme="minorHAnsi" w:hAnsiTheme="minorHAnsi"/>
          <w:color w:val="000000"/>
          <w:sz w:val="20"/>
          <w:szCs w:val="20"/>
          <w:shd w:val="clear" w:color="auto" w:fill="FFFFFF" w:themeFill="background1"/>
        </w:rPr>
        <w:t xml:space="preserve">  presso</w:t>
      </w:r>
      <w:r w:rsidR="005A24A6">
        <w:rPr>
          <w:rFonts w:asciiTheme="minorHAnsi" w:hAnsiTheme="minorHAnsi"/>
          <w:color w:val="000000"/>
          <w:sz w:val="20"/>
          <w:szCs w:val="20"/>
          <w:shd w:val="clear" w:color="auto" w:fill="FFFFFF" w:themeFill="background1"/>
        </w:rPr>
        <w:t xml:space="preserve"> </w:t>
      </w:r>
      <w:r w:rsidR="005A24A6" w:rsidRPr="000E71A1">
        <w:rPr>
          <w:rFonts w:asciiTheme="minorHAnsi" w:hAnsiTheme="minorHAnsi"/>
          <w:color w:val="000000"/>
          <w:sz w:val="20"/>
          <w:szCs w:val="20"/>
          <w:shd w:val="clear" w:color="auto" w:fill="BFBFBF" w:themeFill="background1" w:themeFillShade="BF"/>
        </w:rPr>
        <w:t>___</w:t>
      </w:r>
      <w:r w:rsidR="005A24A6">
        <w:rPr>
          <w:rFonts w:asciiTheme="minorHAnsi" w:hAnsiTheme="minorHAnsi"/>
          <w:color w:val="000000"/>
          <w:sz w:val="20"/>
          <w:szCs w:val="20"/>
          <w:shd w:val="clear" w:color="auto" w:fill="BFBFBF" w:themeFill="background1" w:themeFillShade="BF"/>
        </w:rPr>
        <w:t xml:space="preserve"> </w:t>
      </w:r>
      <w:r w:rsidR="005A24A6" w:rsidRPr="005A24A6">
        <w:rPr>
          <w:rFonts w:asciiTheme="minorHAnsi" w:hAnsiTheme="minorHAnsi"/>
          <w:color w:val="000000"/>
          <w:sz w:val="20"/>
          <w:szCs w:val="20"/>
          <w:shd w:val="clear" w:color="auto" w:fill="FFFFFF" w:themeFill="background1"/>
        </w:rPr>
        <w:t>codice iban presso la banca</w:t>
      </w:r>
      <w:r w:rsidR="009F5379">
        <w:rPr>
          <w:rFonts w:asciiTheme="minorHAnsi" w:hAnsiTheme="minorHAnsi"/>
          <w:color w:val="000000"/>
          <w:sz w:val="20"/>
          <w:szCs w:val="20"/>
          <w:shd w:val="clear" w:color="auto" w:fill="BFBFBF" w:themeFill="background1" w:themeFillShade="BF"/>
        </w:rPr>
        <w:t xml:space="preserve"> </w:t>
      </w:r>
      <w:r w:rsidR="005A24A6">
        <w:rPr>
          <w:rFonts w:asciiTheme="minorHAnsi" w:hAnsiTheme="minorHAnsi"/>
          <w:color w:val="000000"/>
          <w:sz w:val="20"/>
          <w:szCs w:val="20"/>
        </w:rPr>
        <w:t xml:space="preserve"> </w:t>
      </w:r>
      <w:r w:rsidR="005A24A6" w:rsidRPr="000E71A1">
        <w:rPr>
          <w:rFonts w:asciiTheme="minorHAnsi" w:hAnsiTheme="minorHAnsi"/>
          <w:color w:val="000000"/>
          <w:sz w:val="20"/>
          <w:szCs w:val="20"/>
          <w:shd w:val="clear" w:color="auto" w:fill="BFBFBF" w:themeFill="background1" w:themeFillShade="BF"/>
        </w:rPr>
        <w:t>___</w:t>
      </w:r>
      <w:r w:rsidR="005A24A6" w:rsidRPr="005A24A6">
        <w:rPr>
          <w:rFonts w:asciiTheme="minorHAnsi" w:hAnsiTheme="minorHAnsi"/>
          <w:color w:val="000000"/>
          <w:sz w:val="20"/>
          <w:szCs w:val="20"/>
          <w:shd w:val="clear" w:color="auto" w:fill="FFFFFF" w:themeFill="background1"/>
        </w:rPr>
        <w:t xml:space="preserve">  </w:t>
      </w:r>
      <w:r w:rsidR="005A24A6" w:rsidRPr="00C957C9">
        <w:rPr>
          <w:rFonts w:asciiTheme="minorHAnsi" w:hAnsiTheme="minorHAnsi"/>
          <w:color w:val="000000"/>
          <w:sz w:val="20"/>
          <w:szCs w:val="20"/>
        </w:rPr>
        <w:t>e che le generalità e il codice fiscale delle persone delegate ad operare sul conto sono i seguenti</w:t>
      </w:r>
      <w:r w:rsidR="005A24A6">
        <w:rPr>
          <w:rFonts w:asciiTheme="minorHAnsi" w:hAnsiTheme="minorHAnsi"/>
          <w:color w:val="000000"/>
          <w:sz w:val="20"/>
          <w:szCs w:val="20"/>
        </w:rPr>
        <w:t xml:space="preserve">  </w:t>
      </w:r>
      <w:r w:rsidR="005A24A6" w:rsidRPr="000E71A1">
        <w:rPr>
          <w:rFonts w:asciiTheme="minorHAnsi" w:hAnsiTheme="minorHAnsi"/>
          <w:color w:val="000000"/>
          <w:sz w:val="20"/>
          <w:szCs w:val="20"/>
          <w:shd w:val="clear" w:color="auto" w:fill="BFBFBF" w:themeFill="background1" w:themeFillShade="BF"/>
        </w:rPr>
        <w:t>___</w:t>
      </w:r>
      <w:r w:rsidR="007523AD">
        <w:rPr>
          <w:rFonts w:asciiTheme="minorHAnsi" w:hAnsiTheme="minorHAnsi"/>
          <w:color w:val="000000"/>
          <w:sz w:val="20"/>
          <w:szCs w:val="20"/>
          <w:shd w:val="clear" w:color="auto" w:fill="FFFFFF" w:themeFill="background1"/>
        </w:rPr>
        <w:t>;</w:t>
      </w:r>
    </w:p>
    <w:p w14:paraId="2C1D288F" w14:textId="66FAACB9" w:rsidR="00D8137F" w:rsidRPr="005A24A6" w:rsidRDefault="00D7061E" w:rsidP="005A24A6">
      <w:pPr>
        <w:pStyle w:val="Paragrafoelenco"/>
        <w:numPr>
          <w:ilvl w:val="0"/>
          <w:numId w:val="26"/>
        </w:numPr>
        <w:shd w:val="clear" w:color="auto" w:fill="FFFFFF" w:themeFill="background1"/>
        <w:spacing w:after="120" w:line="360" w:lineRule="auto"/>
        <w:ind w:right="57"/>
        <w:jc w:val="both"/>
        <w:rPr>
          <w:rFonts w:asciiTheme="minorHAnsi" w:eastAsia="Carlito" w:hAnsiTheme="minorHAnsi" w:cs="Carlito"/>
          <w:sz w:val="24"/>
          <w:szCs w:val="24"/>
        </w:rPr>
      </w:pPr>
      <w:r w:rsidRPr="005A24A6">
        <w:rPr>
          <w:rFonts w:asciiTheme="minorHAnsi" w:hAnsiTheme="minorHAnsi"/>
          <w:color w:val="000000"/>
          <w:sz w:val="20"/>
          <w:szCs w:val="20"/>
        </w:rPr>
        <w:t>Il Fornitore s’impegna a rispettare puntualmente tutti gli obblighi previsti dalla Legge n. 136/2010 e s.m.i. in materia di tracciabilità dei flussi finanziari. L’inadempimento del Fornitore ad uno qualsiasi degli obblighi previsti al precedente comma, comporta la risoluzione di diritto del presente Accordo Quadro ai sensi e per gli effetti dell’art. 1456 c.c. HT si riserva di eseguire, in ogni momento, nei confronti dell’appaltatore/contraente, le verifiche previste al comma 9, articolo 3, della legge 136/10.</w:t>
      </w:r>
    </w:p>
    <w:p w14:paraId="0CE61D75" w14:textId="3D51C2B3" w:rsidR="00D8137F" w:rsidRPr="00C957C9" w:rsidRDefault="00D7061E" w:rsidP="005A24A6">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RISOLUZIONE</w:t>
      </w:r>
    </w:p>
    <w:p w14:paraId="3FB9ACF2" w14:textId="62CE1F91" w:rsidR="005A24A6" w:rsidRDefault="00D7061E" w:rsidP="00C027B3">
      <w:pPr>
        <w:pStyle w:val="Paragrafoelenco"/>
        <w:numPr>
          <w:ilvl w:val="0"/>
          <w:numId w:val="27"/>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5A24A6">
        <w:rPr>
          <w:rFonts w:asciiTheme="minorHAnsi" w:hAnsiTheme="minorHAnsi"/>
          <w:color w:val="000000"/>
          <w:sz w:val="20"/>
          <w:szCs w:val="20"/>
        </w:rPr>
        <w:t xml:space="preserve">In caso d’inadempimento del </w:t>
      </w:r>
      <w:r w:rsidRPr="00806F19">
        <w:rPr>
          <w:rFonts w:asciiTheme="minorHAnsi" w:hAnsiTheme="minorHAnsi"/>
          <w:color w:val="000000"/>
          <w:sz w:val="20"/>
          <w:szCs w:val="20"/>
        </w:rPr>
        <w:t>Fornitore, HT ha la</w:t>
      </w:r>
      <w:r w:rsidRPr="005A24A6">
        <w:rPr>
          <w:rFonts w:asciiTheme="minorHAnsi" w:hAnsiTheme="minorHAnsi"/>
          <w:color w:val="000000"/>
          <w:sz w:val="20"/>
          <w:szCs w:val="20"/>
        </w:rPr>
        <w:t xml:space="preserve"> facoltà di risolvere </w:t>
      </w:r>
      <w:r w:rsidRPr="005A24A6">
        <w:rPr>
          <w:rFonts w:asciiTheme="minorHAnsi" w:hAnsiTheme="minorHAnsi"/>
          <w:sz w:val="20"/>
          <w:szCs w:val="20"/>
        </w:rPr>
        <w:t>l'Accordo</w:t>
      </w:r>
      <w:r w:rsidRPr="005A24A6">
        <w:rPr>
          <w:rFonts w:asciiTheme="minorHAnsi" w:hAnsiTheme="minorHAnsi"/>
          <w:color w:val="000000"/>
          <w:sz w:val="20"/>
          <w:szCs w:val="20"/>
        </w:rPr>
        <w:t xml:space="preserve"> Quadro, previa diffida </w:t>
      </w:r>
      <w:proofErr w:type="gramStart"/>
      <w:r w:rsidRPr="005A24A6">
        <w:rPr>
          <w:rFonts w:asciiTheme="minorHAnsi" w:hAnsiTheme="minorHAnsi"/>
          <w:color w:val="000000"/>
          <w:sz w:val="20"/>
          <w:szCs w:val="20"/>
        </w:rPr>
        <w:t>ad</w:t>
      </w:r>
      <w:proofErr w:type="gramEnd"/>
      <w:r w:rsidRPr="005A24A6">
        <w:rPr>
          <w:rFonts w:asciiTheme="minorHAnsi" w:hAnsiTheme="minorHAnsi"/>
          <w:color w:val="000000"/>
          <w:sz w:val="20"/>
          <w:szCs w:val="20"/>
        </w:rPr>
        <w:t xml:space="preserve"> adempiere secondo le norme del Codice Civile, nonché dell’art. 108 del codice con diritto al risarcimento integrale dei danni e all’incameramento della cauzion</w:t>
      </w:r>
      <w:r w:rsidR="007523AD">
        <w:rPr>
          <w:rFonts w:asciiTheme="minorHAnsi" w:hAnsiTheme="minorHAnsi"/>
          <w:color w:val="000000"/>
          <w:sz w:val="20"/>
          <w:szCs w:val="20"/>
        </w:rPr>
        <w:t>e a garanzia del Accordo Quadro;</w:t>
      </w:r>
    </w:p>
    <w:p w14:paraId="6E930769" w14:textId="4917B2C8" w:rsidR="00D8137F" w:rsidRPr="005A24A6" w:rsidRDefault="00D7061E" w:rsidP="00C027B3">
      <w:pPr>
        <w:pStyle w:val="Paragrafoelenco"/>
        <w:numPr>
          <w:ilvl w:val="0"/>
          <w:numId w:val="27"/>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5A24A6">
        <w:rPr>
          <w:rFonts w:asciiTheme="minorHAnsi" w:hAnsiTheme="minorHAnsi"/>
          <w:sz w:val="20"/>
          <w:szCs w:val="20"/>
        </w:rPr>
        <w:t>L'</w:t>
      </w:r>
      <w:r w:rsidR="009F5379">
        <w:rPr>
          <w:rFonts w:asciiTheme="minorHAnsi" w:hAnsiTheme="minorHAnsi"/>
          <w:sz w:val="20"/>
          <w:szCs w:val="20"/>
        </w:rPr>
        <w:t>A</w:t>
      </w:r>
      <w:r w:rsidRPr="005A24A6">
        <w:rPr>
          <w:rFonts w:asciiTheme="minorHAnsi" w:hAnsiTheme="minorHAnsi"/>
          <w:sz w:val="20"/>
          <w:szCs w:val="20"/>
        </w:rPr>
        <w:t>ccordo</w:t>
      </w:r>
      <w:r w:rsidRPr="005A24A6">
        <w:rPr>
          <w:rFonts w:asciiTheme="minorHAnsi" w:hAnsiTheme="minorHAnsi"/>
          <w:color w:val="000000"/>
          <w:sz w:val="20"/>
          <w:szCs w:val="20"/>
        </w:rPr>
        <w:t xml:space="preserve"> Quadro </w:t>
      </w:r>
      <w:r w:rsidR="005A24A6">
        <w:rPr>
          <w:rFonts w:asciiTheme="minorHAnsi" w:hAnsiTheme="minorHAnsi"/>
          <w:color w:val="000000"/>
          <w:sz w:val="20"/>
          <w:szCs w:val="20"/>
        </w:rPr>
        <w:t xml:space="preserve">ed i relativi </w:t>
      </w:r>
      <w:r w:rsidR="009F5379">
        <w:rPr>
          <w:rFonts w:asciiTheme="minorHAnsi" w:hAnsiTheme="minorHAnsi"/>
          <w:color w:val="000000"/>
          <w:sz w:val="20"/>
          <w:szCs w:val="20"/>
        </w:rPr>
        <w:t>A</w:t>
      </w:r>
      <w:r w:rsidR="005A24A6">
        <w:rPr>
          <w:rFonts w:asciiTheme="minorHAnsi" w:hAnsiTheme="minorHAnsi"/>
          <w:color w:val="000000"/>
          <w:sz w:val="20"/>
          <w:szCs w:val="20"/>
        </w:rPr>
        <w:t xml:space="preserve">ppalti </w:t>
      </w:r>
      <w:r w:rsidR="009F5379">
        <w:rPr>
          <w:rFonts w:asciiTheme="minorHAnsi" w:hAnsiTheme="minorHAnsi"/>
          <w:color w:val="000000"/>
          <w:sz w:val="20"/>
          <w:szCs w:val="20"/>
        </w:rPr>
        <w:t>S</w:t>
      </w:r>
      <w:r w:rsidR="005A24A6">
        <w:rPr>
          <w:rFonts w:asciiTheme="minorHAnsi" w:hAnsiTheme="minorHAnsi"/>
          <w:color w:val="000000"/>
          <w:sz w:val="20"/>
          <w:szCs w:val="20"/>
        </w:rPr>
        <w:t xml:space="preserve">pecifici non ancora erogati </w:t>
      </w:r>
      <w:r w:rsidRPr="005A24A6">
        <w:rPr>
          <w:rFonts w:asciiTheme="minorHAnsi" w:hAnsiTheme="minorHAnsi"/>
          <w:color w:val="000000"/>
          <w:sz w:val="20"/>
          <w:szCs w:val="20"/>
        </w:rPr>
        <w:t>si intender</w:t>
      </w:r>
      <w:r w:rsidR="005A24A6">
        <w:rPr>
          <w:rFonts w:asciiTheme="minorHAnsi" w:hAnsiTheme="minorHAnsi"/>
          <w:color w:val="000000"/>
          <w:sz w:val="20"/>
          <w:szCs w:val="20"/>
        </w:rPr>
        <w:t>anno</w:t>
      </w:r>
      <w:r w:rsidRPr="005A24A6">
        <w:rPr>
          <w:rFonts w:asciiTheme="minorHAnsi" w:hAnsiTheme="minorHAnsi"/>
          <w:color w:val="000000"/>
          <w:sz w:val="20"/>
          <w:szCs w:val="20"/>
        </w:rPr>
        <w:t xml:space="preserve"> inoltre risolt</w:t>
      </w:r>
      <w:r w:rsidR="005A24A6">
        <w:rPr>
          <w:rFonts w:asciiTheme="minorHAnsi" w:hAnsiTheme="minorHAnsi"/>
          <w:color w:val="000000"/>
          <w:sz w:val="20"/>
          <w:szCs w:val="20"/>
        </w:rPr>
        <w:t>i</w:t>
      </w:r>
      <w:r w:rsidRPr="005A24A6">
        <w:rPr>
          <w:rFonts w:asciiTheme="minorHAnsi" w:hAnsiTheme="minorHAnsi"/>
          <w:color w:val="000000"/>
          <w:sz w:val="20"/>
          <w:szCs w:val="20"/>
        </w:rPr>
        <w:t xml:space="preserve"> di diritto ai sensi dell’art. 1456 c.c., senza alcuna pretesa di indennizzo da parte dell’Affidatario, nei seguenti casi:</w:t>
      </w:r>
    </w:p>
    <w:p w14:paraId="199036CA" w14:textId="77777777" w:rsidR="00D8137F" w:rsidRPr="00C957C9" w:rsidRDefault="00D7061E" w:rsidP="005A24A6">
      <w:pPr>
        <w:numPr>
          <w:ilvl w:val="0"/>
          <w:numId w:val="28"/>
        </w:numPr>
        <w:pBdr>
          <w:top w:val="nil"/>
          <w:left w:val="nil"/>
          <w:bottom w:val="nil"/>
          <w:right w:val="nil"/>
          <w:between w:val="nil"/>
        </w:pBdr>
        <w:tabs>
          <w:tab w:val="left" w:pos="914"/>
        </w:tabs>
        <w:spacing w:after="120" w:line="360" w:lineRule="auto"/>
        <w:ind w:right="57"/>
        <w:jc w:val="both"/>
        <w:rPr>
          <w:rFonts w:asciiTheme="minorHAnsi" w:hAnsiTheme="minorHAnsi"/>
          <w:color w:val="000000"/>
          <w:sz w:val="20"/>
          <w:szCs w:val="20"/>
        </w:rPr>
      </w:pPr>
      <w:r w:rsidRPr="00C957C9">
        <w:rPr>
          <w:rFonts w:asciiTheme="minorHAnsi" w:hAnsiTheme="minorHAnsi"/>
          <w:color w:val="000000"/>
          <w:sz w:val="20"/>
          <w:szCs w:val="20"/>
        </w:rPr>
        <w:t>Frode, grave negligenza, non veridicità nelle dichiarazioni rese e nei requisiti attestati ai sensi del DPR 445/2000 in sede di gara;</w:t>
      </w:r>
    </w:p>
    <w:p w14:paraId="4C92AFBC" w14:textId="45CF6D3E" w:rsidR="00D8137F" w:rsidRPr="00C957C9" w:rsidRDefault="00D7061E" w:rsidP="005A24A6">
      <w:pPr>
        <w:numPr>
          <w:ilvl w:val="0"/>
          <w:numId w:val="28"/>
        </w:numPr>
        <w:pBdr>
          <w:top w:val="nil"/>
          <w:left w:val="nil"/>
          <w:bottom w:val="nil"/>
          <w:right w:val="nil"/>
          <w:between w:val="nil"/>
        </w:pBdr>
        <w:tabs>
          <w:tab w:val="left" w:pos="914"/>
        </w:tabs>
        <w:spacing w:after="120" w:line="360" w:lineRule="auto"/>
        <w:ind w:right="57"/>
        <w:jc w:val="both"/>
        <w:rPr>
          <w:rFonts w:asciiTheme="minorHAnsi" w:hAnsiTheme="minorHAnsi"/>
          <w:color w:val="000000"/>
          <w:sz w:val="20"/>
          <w:szCs w:val="20"/>
        </w:rPr>
      </w:pPr>
      <w:r w:rsidRPr="00C957C9">
        <w:rPr>
          <w:rFonts w:asciiTheme="minorHAnsi" w:hAnsiTheme="minorHAnsi"/>
          <w:color w:val="000000"/>
          <w:sz w:val="20"/>
          <w:szCs w:val="20"/>
        </w:rPr>
        <w:t>Perdita dei requisiti soggettivi ed oggettivi che non consente il r</w:t>
      </w:r>
      <w:r w:rsidR="00F46EB5" w:rsidRPr="00C957C9">
        <w:rPr>
          <w:rFonts w:asciiTheme="minorHAnsi" w:hAnsiTheme="minorHAnsi"/>
          <w:color w:val="000000"/>
          <w:sz w:val="20"/>
          <w:szCs w:val="20"/>
        </w:rPr>
        <w:t>egolare svolgimento dell’Accordo Quadro</w:t>
      </w:r>
      <w:r w:rsidRPr="00C957C9">
        <w:rPr>
          <w:rFonts w:asciiTheme="minorHAnsi" w:hAnsiTheme="minorHAnsi"/>
          <w:color w:val="000000"/>
          <w:sz w:val="20"/>
          <w:szCs w:val="20"/>
        </w:rPr>
        <w:t>;</w:t>
      </w:r>
    </w:p>
    <w:p w14:paraId="326C9CA9" w14:textId="1787BF86" w:rsidR="00D8137F" w:rsidRPr="00C957C9" w:rsidRDefault="00D7061E" w:rsidP="005A24A6">
      <w:pPr>
        <w:numPr>
          <w:ilvl w:val="0"/>
          <w:numId w:val="28"/>
        </w:numPr>
        <w:pBdr>
          <w:top w:val="nil"/>
          <w:left w:val="nil"/>
          <w:bottom w:val="nil"/>
          <w:right w:val="nil"/>
          <w:between w:val="nil"/>
        </w:pBdr>
        <w:tabs>
          <w:tab w:val="left" w:pos="914"/>
        </w:tabs>
        <w:spacing w:after="120" w:line="360" w:lineRule="auto"/>
        <w:ind w:right="57"/>
        <w:jc w:val="both"/>
        <w:rPr>
          <w:rFonts w:asciiTheme="minorHAnsi" w:hAnsiTheme="minorHAnsi"/>
          <w:color w:val="000000"/>
          <w:sz w:val="20"/>
          <w:szCs w:val="20"/>
        </w:rPr>
      </w:pPr>
      <w:r w:rsidRPr="00C957C9">
        <w:rPr>
          <w:rFonts w:asciiTheme="minorHAnsi" w:hAnsiTheme="minorHAnsi"/>
          <w:color w:val="000000"/>
          <w:sz w:val="20"/>
          <w:szCs w:val="20"/>
        </w:rPr>
        <w:t>mancato adempimento delle prestazioni contrattuali a perfetta regola d’arte, nel rispetto delle norme vigenti e secondo le condizioni, le modalità, i termini e le prescrizioni contenute nel presente Accordo Quadro e nei suoi allegati;</w:t>
      </w:r>
    </w:p>
    <w:p w14:paraId="49321137" w14:textId="4DCB25C3" w:rsidR="00D8137F" w:rsidRPr="00C957C9" w:rsidRDefault="00D7061E" w:rsidP="005A24A6">
      <w:pPr>
        <w:numPr>
          <w:ilvl w:val="0"/>
          <w:numId w:val="28"/>
        </w:numPr>
        <w:pBdr>
          <w:top w:val="nil"/>
          <w:left w:val="nil"/>
          <w:bottom w:val="nil"/>
          <w:right w:val="nil"/>
          <w:between w:val="nil"/>
        </w:pBdr>
        <w:tabs>
          <w:tab w:val="left" w:pos="913"/>
          <w:tab w:val="left" w:pos="914"/>
        </w:tabs>
        <w:spacing w:after="120" w:line="360" w:lineRule="auto"/>
        <w:ind w:right="57"/>
        <w:rPr>
          <w:rFonts w:asciiTheme="minorHAnsi" w:hAnsiTheme="minorHAnsi"/>
          <w:color w:val="000000"/>
          <w:sz w:val="20"/>
          <w:szCs w:val="20"/>
        </w:rPr>
      </w:pPr>
      <w:r w:rsidRPr="00C957C9">
        <w:rPr>
          <w:rFonts w:asciiTheme="minorHAnsi" w:hAnsiTheme="minorHAnsi"/>
          <w:color w:val="000000"/>
          <w:sz w:val="20"/>
          <w:szCs w:val="20"/>
        </w:rPr>
        <w:t>qualora venga promossa, nei confronti di HT, azione giudiziaria da parte di terzi che vantino diritti sull’oggetto delle prestazioni dedotte nel presente Accordo Quadro;</w:t>
      </w:r>
    </w:p>
    <w:p w14:paraId="20CB4AD1" w14:textId="05747885" w:rsidR="00D8137F" w:rsidRPr="00C957C9" w:rsidRDefault="00D7061E" w:rsidP="005A24A6">
      <w:pPr>
        <w:numPr>
          <w:ilvl w:val="0"/>
          <w:numId w:val="28"/>
        </w:numPr>
        <w:pBdr>
          <w:top w:val="nil"/>
          <w:left w:val="nil"/>
          <w:bottom w:val="nil"/>
          <w:right w:val="nil"/>
          <w:between w:val="nil"/>
        </w:pBdr>
        <w:tabs>
          <w:tab w:val="left" w:pos="913"/>
          <w:tab w:val="left" w:pos="914"/>
        </w:tabs>
        <w:spacing w:after="120" w:line="360" w:lineRule="auto"/>
        <w:ind w:right="57"/>
        <w:rPr>
          <w:rFonts w:asciiTheme="minorHAnsi" w:hAnsiTheme="minorHAnsi"/>
          <w:color w:val="000000"/>
          <w:sz w:val="20"/>
          <w:szCs w:val="20"/>
        </w:rPr>
      </w:pPr>
      <w:r w:rsidRPr="00C957C9">
        <w:rPr>
          <w:rFonts w:asciiTheme="minorHAnsi" w:hAnsiTheme="minorHAnsi"/>
          <w:color w:val="000000"/>
          <w:sz w:val="20"/>
          <w:szCs w:val="20"/>
        </w:rPr>
        <w:t>cessione del Accordo Quadro o dei crediti derivanti dall’esecuzione dello stesso;</w:t>
      </w:r>
    </w:p>
    <w:p w14:paraId="3201F39E" w14:textId="77777777" w:rsidR="00D8137F" w:rsidRPr="00C957C9" w:rsidRDefault="00D7061E" w:rsidP="005A24A6">
      <w:pPr>
        <w:numPr>
          <w:ilvl w:val="0"/>
          <w:numId w:val="28"/>
        </w:numPr>
        <w:pBdr>
          <w:top w:val="nil"/>
          <w:left w:val="nil"/>
          <w:bottom w:val="nil"/>
          <w:right w:val="nil"/>
          <w:between w:val="nil"/>
        </w:pBdr>
        <w:tabs>
          <w:tab w:val="left" w:pos="913"/>
          <w:tab w:val="left" w:pos="914"/>
        </w:tabs>
        <w:spacing w:after="120" w:line="360" w:lineRule="auto"/>
        <w:ind w:right="57"/>
        <w:rPr>
          <w:rFonts w:asciiTheme="minorHAnsi" w:hAnsiTheme="minorHAnsi"/>
          <w:color w:val="000000"/>
          <w:sz w:val="20"/>
          <w:szCs w:val="20"/>
        </w:rPr>
      </w:pPr>
      <w:r w:rsidRPr="00C957C9">
        <w:rPr>
          <w:rFonts w:asciiTheme="minorHAnsi" w:hAnsiTheme="minorHAnsi"/>
          <w:color w:val="000000"/>
          <w:sz w:val="20"/>
          <w:szCs w:val="20"/>
        </w:rPr>
        <w:t>inosservanza degli obblighi di riservatezza e trasparenza;</w:t>
      </w:r>
    </w:p>
    <w:p w14:paraId="0FEBB703" w14:textId="77777777" w:rsidR="00D8137F" w:rsidRPr="00C957C9" w:rsidRDefault="00D7061E" w:rsidP="005A24A6">
      <w:pPr>
        <w:numPr>
          <w:ilvl w:val="0"/>
          <w:numId w:val="28"/>
        </w:numPr>
        <w:pBdr>
          <w:top w:val="nil"/>
          <w:left w:val="nil"/>
          <w:bottom w:val="nil"/>
          <w:right w:val="nil"/>
          <w:between w:val="nil"/>
        </w:pBdr>
        <w:tabs>
          <w:tab w:val="left" w:pos="913"/>
          <w:tab w:val="left" w:pos="914"/>
        </w:tabs>
        <w:spacing w:after="120" w:line="360" w:lineRule="auto"/>
        <w:ind w:right="57"/>
        <w:rPr>
          <w:rFonts w:asciiTheme="minorHAnsi" w:hAnsiTheme="minorHAnsi"/>
          <w:color w:val="000000"/>
          <w:sz w:val="20"/>
          <w:szCs w:val="20"/>
        </w:rPr>
      </w:pPr>
      <w:r w:rsidRPr="00C957C9">
        <w:rPr>
          <w:rFonts w:asciiTheme="minorHAnsi" w:hAnsiTheme="minorHAnsi"/>
          <w:color w:val="000000"/>
          <w:sz w:val="20"/>
          <w:szCs w:val="20"/>
        </w:rPr>
        <w:t xml:space="preserve">gravi violazioni degli obblighi assicurativi, previdenziali e relativi al pagamento delle retribuzioni ai dipendenti </w:t>
      </w:r>
      <w:r w:rsidRPr="00C957C9">
        <w:rPr>
          <w:rFonts w:asciiTheme="minorHAnsi" w:hAnsiTheme="minorHAnsi"/>
          <w:color w:val="000000"/>
          <w:sz w:val="20"/>
          <w:szCs w:val="20"/>
        </w:rPr>
        <w:lastRenderedPageBreak/>
        <w:t>impegnati nell’esecuzione dell’appalto;</w:t>
      </w:r>
    </w:p>
    <w:p w14:paraId="60D8B3EC" w14:textId="77777777" w:rsidR="00D8137F" w:rsidRPr="00C957C9" w:rsidRDefault="00D7061E" w:rsidP="005A24A6">
      <w:pPr>
        <w:numPr>
          <w:ilvl w:val="0"/>
          <w:numId w:val="28"/>
        </w:numPr>
        <w:pBdr>
          <w:top w:val="nil"/>
          <w:left w:val="nil"/>
          <w:bottom w:val="nil"/>
          <w:right w:val="nil"/>
          <w:between w:val="nil"/>
        </w:pBdr>
        <w:tabs>
          <w:tab w:val="left" w:pos="913"/>
          <w:tab w:val="left" w:pos="914"/>
        </w:tabs>
        <w:spacing w:after="120" w:line="360" w:lineRule="auto"/>
        <w:ind w:right="57"/>
        <w:rPr>
          <w:rFonts w:asciiTheme="minorHAnsi" w:hAnsiTheme="minorHAnsi"/>
          <w:color w:val="000000"/>
          <w:sz w:val="20"/>
          <w:szCs w:val="20"/>
        </w:rPr>
      </w:pPr>
      <w:r w:rsidRPr="00C957C9">
        <w:rPr>
          <w:rFonts w:asciiTheme="minorHAnsi" w:hAnsiTheme="minorHAnsi"/>
          <w:color w:val="000000"/>
          <w:sz w:val="20"/>
          <w:szCs w:val="20"/>
        </w:rPr>
        <w:t>raggiungimento di una somma complessiva di penali comminate, pari al 10% dell’importo netto contrattuale.</w:t>
      </w:r>
    </w:p>
    <w:p w14:paraId="172D6D43" w14:textId="3E238F63" w:rsidR="00D8137F" w:rsidRPr="00664600" w:rsidRDefault="00D7061E" w:rsidP="00664600">
      <w:pPr>
        <w:pStyle w:val="Paragrafoelenco"/>
        <w:pBdr>
          <w:top w:val="nil"/>
          <w:left w:val="nil"/>
          <w:bottom w:val="nil"/>
          <w:right w:val="nil"/>
          <w:between w:val="nil"/>
        </w:pBdr>
        <w:spacing w:after="120" w:line="360" w:lineRule="auto"/>
        <w:ind w:left="553" w:right="57" w:firstLine="0"/>
        <w:jc w:val="both"/>
        <w:rPr>
          <w:rFonts w:asciiTheme="minorHAnsi" w:hAnsiTheme="minorHAnsi"/>
          <w:color w:val="000000"/>
          <w:sz w:val="20"/>
          <w:szCs w:val="20"/>
        </w:rPr>
      </w:pPr>
      <w:r w:rsidRPr="00664600">
        <w:rPr>
          <w:rFonts w:asciiTheme="minorHAnsi" w:hAnsiTheme="minorHAnsi"/>
          <w:color w:val="000000"/>
          <w:sz w:val="20"/>
          <w:szCs w:val="20"/>
        </w:rPr>
        <w:t xml:space="preserve">In tali casi HT sarà tenuta a corrispondente al Fornitore soltanto il corrispettivo delle </w:t>
      </w:r>
      <w:r w:rsidR="005A24A6" w:rsidRPr="00664600">
        <w:rPr>
          <w:rFonts w:asciiTheme="minorHAnsi" w:hAnsiTheme="minorHAnsi"/>
          <w:color w:val="000000"/>
          <w:sz w:val="20"/>
          <w:szCs w:val="20"/>
        </w:rPr>
        <w:t>forniture e dei servizi aggiuntivi</w:t>
      </w:r>
      <w:r w:rsidRPr="00664600">
        <w:rPr>
          <w:rFonts w:asciiTheme="minorHAnsi" w:hAnsiTheme="minorHAnsi"/>
          <w:color w:val="000000"/>
          <w:sz w:val="20"/>
          <w:szCs w:val="20"/>
        </w:rPr>
        <w:t xml:space="preserve"> effettivamente e regolarmente espletat</w:t>
      </w:r>
      <w:r w:rsidR="005A24A6" w:rsidRPr="00664600">
        <w:rPr>
          <w:rFonts w:asciiTheme="minorHAnsi" w:hAnsiTheme="minorHAnsi"/>
          <w:color w:val="000000"/>
          <w:sz w:val="20"/>
          <w:szCs w:val="20"/>
        </w:rPr>
        <w:t xml:space="preserve">i </w:t>
      </w:r>
      <w:r w:rsidRPr="00664600">
        <w:rPr>
          <w:rFonts w:asciiTheme="minorHAnsi" w:hAnsiTheme="minorHAnsi"/>
          <w:color w:val="000000"/>
          <w:sz w:val="20"/>
          <w:szCs w:val="20"/>
        </w:rPr>
        <w:t xml:space="preserve">sino al giorno della risoluzione, dedotte le eventuali penali e le spese sostenute, nonché gli eventuali danni conseguenti all’inadempimento stesso, e fatto salvo in ogni caso il diritto di HT di escutere la cauzione a garanzia </w:t>
      </w:r>
      <w:r w:rsidRPr="00664600">
        <w:rPr>
          <w:rFonts w:asciiTheme="minorHAnsi" w:hAnsiTheme="minorHAnsi"/>
          <w:sz w:val="20"/>
          <w:szCs w:val="20"/>
        </w:rPr>
        <w:t>dell'Accordo</w:t>
      </w:r>
      <w:r w:rsidRPr="00664600">
        <w:rPr>
          <w:rFonts w:asciiTheme="minorHAnsi" w:hAnsiTheme="minorHAnsi"/>
          <w:color w:val="000000"/>
          <w:sz w:val="20"/>
          <w:szCs w:val="20"/>
        </w:rPr>
        <w:t xml:space="preserve"> Quadro e di agire per il maggiore danno eventualmente patito.</w:t>
      </w:r>
    </w:p>
    <w:p w14:paraId="720A25A7" w14:textId="77777777" w:rsidR="00D8137F" w:rsidRPr="00C957C9" w:rsidRDefault="00D8137F" w:rsidP="00C027B3">
      <w:pPr>
        <w:pBdr>
          <w:top w:val="nil"/>
          <w:left w:val="nil"/>
          <w:bottom w:val="nil"/>
          <w:right w:val="nil"/>
          <w:between w:val="nil"/>
        </w:pBdr>
        <w:spacing w:after="120" w:line="360" w:lineRule="auto"/>
        <w:ind w:right="57"/>
        <w:rPr>
          <w:rFonts w:asciiTheme="minorHAnsi" w:hAnsiTheme="minorHAnsi"/>
          <w:color w:val="000000"/>
        </w:rPr>
      </w:pPr>
    </w:p>
    <w:p w14:paraId="0A535A34" w14:textId="15AD420C" w:rsidR="00D8137F" w:rsidRPr="00C957C9" w:rsidRDefault="00D7061E" w:rsidP="005A24A6">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RECESSO</w:t>
      </w:r>
    </w:p>
    <w:p w14:paraId="29B35B31" w14:textId="3A18C51B" w:rsidR="00664600" w:rsidRDefault="00D7061E" w:rsidP="00C027B3">
      <w:pPr>
        <w:pStyle w:val="Paragrafoelenco"/>
        <w:numPr>
          <w:ilvl w:val="0"/>
          <w:numId w:val="29"/>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t>HT ha facoltà di recedere unilateralmente dal presente Accordo Quadro, ai s</w:t>
      </w:r>
      <w:r w:rsidR="00D563DE">
        <w:rPr>
          <w:rFonts w:asciiTheme="minorHAnsi" w:hAnsiTheme="minorHAnsi"/>
          <w:color w:val="000000"/>
          <w:sz w:val="20"/>
          <w:szCs w:val="20"/>
        </w:rPr>
        <w:t xml:space="preserve">ensi dell’art. 109 del codice, </w:t>
      </w:r>
      <w:r w:rsidRPr="00664600">
        <w:rPr>
          <w:rFonts w:asciiTheme="minorHAnsi" w:hAnsiTheme="minorHAnsi"/>
          <w:color w:val="000000"/>
          <w:sz w:val="20"/>
          <w:szCs w:val="20"/>
        </w:rPr>
        <w:t>con un preavviso di almeno giorni 20 (venti), da comuni</w:t>
      </w:r>
      <w:r w:rsidR="007523AD">
        <w:rPr>
          <w:rFonts w:asciiTheme="minorHAnsi" w:hAnsiTheme="minorHAnsi"/>
          <w:color w:val="000000"/>
          <w:sz w:val="20"/>
          <w:szCs w:val="20"/>
        </w:rPr>
        <w:t>carsi al Fornitore a mezzo PEC;</w:t>
      </w:r>
    </w:p>
    <w:p w14:paraId="79253A66" w14:textId="067E8AA2" w:rsidR="00664600" w:rsidRDefault="00D7061E" w:rsidP="00C027B3">
      <w:pPr>
        <w:pStyle w:val="Paragrafoelenco"/>
        <w:numPr>
          <w:ilvl w:val="0"/>
          <w:numId w:val="29"/>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t xml:space="preserve">Dalla data di efficacia del recesso, il Fornitore dovrà cessare tutte le prestazioni contrattuali, assicurando che tale cessazione </w:t>
      </w:r>
      <w:r w:rsidR="007523AD">
        <w:rPr>
          <w:rFonts w:asciiTheme="minorHAnsi" w:hAnsiTheme="minorHAnsi"/>
          <w:color w:val="000000"/>
          <w:sz w:val="20"/>
          <w:szCs w:val="20"/>
        </w:rPr>
        <w:t>non comporti danno alcuno a HT;</w:t>
      </w:r>
    </w:p>
    <w:p w14:paraId="46556122" w14:textId="60BE21D8" w:rsidR="00D8137F" w:rsidRPr="00664600" w:rsidRDefault="00D7061E" w:rsidP="00C027B3">
      <w:pPr>
        <w:pStyle w:val="Paragrafoelenco"/>
        <w:numPr>
          <w:ilvl w:val="0"/>
          <w:numId w:val="29"/>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t>In caso di recesso, il Fornitore ha diritto al pagamento delle prestazioni eseguite, purché correttamente e a regola d’arte, secondo il corrispettivo e le condizioni contrattuali, rinunciando espressamente, ora per allora, a qualsiasi eventuale pretesa anche di natura risarcitoria e a ogni ulteriore compenso o indennizzo e/o rimborso delle spese.</w:t>
      </w:r>
    </w:p>
    <w:p w14:paraId="547C248D" w14:textId="77777777" w:rsidR="00D8137F" w:rsidRPr="00C957C9" w:rsidRDefault="00D8137F" w:rsidP="00C027B3">
      <w:pPr>
        <w:pBdr>
          <w:top w:val="nil"/>
          <w:left w:val="nil"/>
          <w:bottom w:val="nil"/>
          <w:right w:val="nil"/>
          <w:between w:val="nil"/>
        </w:pBdr>
        <w:spacing w:after="120" w:line="360" w:lineRule="auto"/>
        <w:ind w:right="57"/>
        <w:jc w:val="both"/>
        <w:rPr>
          <w:rFonts w:asciiTheme="minorHAnsi" w:hAnsiTheme="minorHAnsi"/>
          <w:color w:val="000000"/>
          <w:sz w:val="20"/>
          <w:szCs w:val="20"/>
        </w:rPr>
      </w:pPr>
    </w:p>
    <w:p w14:paraId="39930ED6" w14:textId="0674930D" w:rsidR="00D8137F" w:rsidRPr="00C957C9" w:rsidRDefault="00D7061E" w:rsidP="00664600">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PROPRIETÀ INTELLETTUALE E MANLEVA</w:t>
      </w:r>
    </w:p>
    <w:p w14:paraId="03F58204" w14:textId="3CA488F6" w:rsidR="00664600" w:rsidRPr="00806F19" w:rsidRDefault="00D7061E" w:rsidP="00C027B3">
      <w:pPr>
        <w:pStyle w:val="Paragrafoelenco"/>
        <w:numPr>
          <w:ilvl w:val="0"/>
          <w:numId w:val="31"/>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t xml:space="preserve">Il Fornitore assume ogni responsabilità conseguente all’uso di dispositivi o all’adozione di soluzioni tecniche o di altra natura che violino diritti di brevetto, di autore e in genere di privativa altrui. Qualora venga promossa, nei confronti di HT, azione </w:t>
      </w:r>
      <w:r w:rsidRPr="00806F19">
        <w:rPr>
          <w:rFonts w:asciiTheme="minorHAnsi" w:hAnsiTheme="minorHAnsi"/>
          <w:color w:val="000000"/>
          <w:sz w:val="20"/>
          <w:szCs w:val="20"/>
        </w:rPr>
        <w:t>giudiziaria da parte di terzi che vantino diritti su beni acquistati, il Fornitore si impegna a manlevare e tenere indenne HT da ogni conseguente responsabilità e onere, incluse le spese eventualmente sostenute per la difesa in giudizio. In questa ipotesi, HT è tenuta ad informare prontamente e per iscritto il Fornitore de</w:t>
      </w:r>
      <w:r w:rsidR="007523AD" w:rsidRPr="00806F19">
        <w:rPr>
          <w:rFonts w:asciiTheme="minorHAnsi" w:hAnsiTheme="minorHAnsi"/>
          <w:color w:val="000000"/>
          <w:sz w:val="20"/>
          <w:szCs w:val="20"/>
        </w:rPr>
        <w:t>lle suddette azioni giudiziarie;</w:t>
      </w:r>
    </w:p>
    <w:p w14:paraId="7A1C164D" w14:textId="61B1FAF5" w:rsidR="00D8137F" w:rsidRPr="00806F19" w:rsidRDefault="00D7061E" w:rsidP="00C027B3">
      <w:pPr>
        <w:pStyle w:val="Paragrafoelenco"/>
        <w:numPr>
          <w:ilvl w:val="0"/>
          <w:numId w:val="31"/>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806F19">
        <w:rPr>
          <w:rFonts w:asciiTheme="minorHAnsi" w:hAnsiTheme="minorHAnsi"/>
          <w:color w:val="000000"/>
          <w:sz w:val="20"/>
          <w:szCs w:val="20"/>
        </w:rPr>
        <w:t>Nell’ipotesi di azioni giudiziarie per le violazioni di cui al paragrafo precedente proposte nei confronti di HT, fermo restando il diritto al risarcimento del danno nel caso in cui la pretesa azionata sia fondata, HT ha la facoltà di risolvere il presente Accordo Quadro, con diritto al risarcimento del danno.</w:t>
      </w:r>
    </w:p>
    <w:p w14:paraId="229084A8" w14:textId="6F178A3A" w:rsidR="00D8137F" w:rsidRPr="00C957C9" w:rsidRDefault="00D7061E" w:rsidP="00664600">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SUBAPPALTO</w:t>
      </w:r>
    </w:p>
    <w:p w14:paraId="5833D7C8" w14:textId="43BFF6FB" w:rsidR="00664600" w:rsidRPr="003236AC" w:rsidRDefault="00D7061E">
      <w:pPr>
        <w:pStyle w:val="Paragrafoelenco"/>
        <w:pBdr>
          <w:top w:val="nil"/>
          <w:left w:val="nil"/>
          <w:bottom w:val="nil"/>
          <w:right w:val="nil"/>
          <w:between w:val="nil"/>
        </w:pBdr>
        <w:spacing w:after="120" w:line="360" w:lineRule="auto"/>
        <w:ind w:left="553" w:right="57" w:firstLine="0"/>
        <w:jc w:val="both"/>
        <w:rPr>
          <w:rFonts w:asciiTheme="minorHAnsi" w:hAnsiTheme="minorHAnsi"/>
          <w:color w:val="000000"/>
          <w:sz w:val="20"/>
          <w:szCs w:val="20"/>
        </w:rPr>
      </w:pPr>
      <w:r w:rsidRPr="003236AC">
        <w:rPr>
          <w:rFonts w:asciiTheme="minorHAnsi" w:hAnsiTheme="minorHAnsi"/>
          <w:color w:val="000000"/>
          <w:sz w:val="20"/>
          <w:szCs w:val="20"/>
        </w:rPr>
        <w:t xml:space="preserve">Il ricorso al subappalto è </w:t>
      </w:r>
      <w:r w:rsidR="00C17B1B" w:rsidRPr="003236AC">
        <w:rPr>
          <w:rFonts w:asciiTheme="minorHAnsi" w:hAnsiTheme="minorHAnsi"/>
          <w:color w:val="000000"/>
          <w:sz w:val="20"/>
          <w:szCs w:val="20"/>
        </w:rPr>
        <w:t xml:space="preserve">disciplinato dall’art. 105 </w:t>
      </w:r>
      <w:r w:rsidR="003236AC" w:rsidRPr="003236AC">
        <w:rPr>
          <w:rFonts w:asciiTheme="minorHAnsi" w:hAnsiTheme="minorHAnsi"/>
          <w:color w:val="000000"/>
          <w:sz w:val="20"/>
          <w:szCs w:val="20"/>
        </w:rPr>
        <w:t xml:space="preserve">del decreto legislativo n. 50/2016. </w:t>
      </w:r>
      <w:commentRangeStart w:id="2"/>
      <w:commentRangeEnd w:id="2"/>
      <w:r w:rsidR="008A5B24">
        <w:rPr>
          <w:rStyle w:val="Rimandocommento"/>
        </w:rPr>
        <w:commentReference w:id="2"/>
      </w:r>
    </w:p>
    <w:p w14:paraId="31FACA10" w14:textId="1CD392A2" w:rsidR="00D8137F" w:rsidRPr="00C957C9" w:rsidRDefault="00D7061E" w:rsidP="00664600">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DIVIETO DI CESSIONE DELL'ACCORDO QUADRO E DEL CREDITO</w:t>
      </w:r>
    </w:p>
    <w:p w14:paraId="4D707CB6" w14:textId="05ACB409" w:rsidR="00D8137F" w:rsidRPr="00664600" w:rsidRDefault="00D7061E" w:rsidP="00664600">
      <w:pPr>
        <w:pStyle w:val="Paragrafoelenco"/>
        <w:numPr>
          <w:ilvl w:val="0"/>
          <w:numId w:val="35"/>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lastRenderedPageBreak/>
        <w:t>È fatto espresso divieto al Fornitore di cedere, a qualsiasi titolo, il presente Accordo Quadro e i crediti spettanti e/o di conferire, in qualsiasi forma, procure all’incasso. In caso d’inadempimento da parte del Fornitore degli obblighi di cui al presente articolo HT, fermo restando il diritto al risarcimento dell’eventuale danno, ha la facoltà di dichiarare risolto il presente Accordo Quadro, ai sensi dell’art. 1456 c.c.</w:t>
      </w:r>
    </w:p>
    <w:p w14:paraId="6F6D304D" w14:textId="77777777" w:rsidR="00D8137F" w:rsidRPr="00C957C9" w:rsidRDefault="00D8137F" w:rsidP="00C027B3">
      <w:pPr>
        <w:pBdr>
          <w:top w:val="nil"/>
          <w:left w:val="nil"/>
          <w:bottom w:val="nil"/>
          <w:right w:val="nil"/>
          <w:between w:val="nil"/>
        </w:pBdr>
        <w:spacing w:after="120" w:line="360" w:lineRule="auto"/>
        <w:ind w:right="57"/>
        <w:jc w:val="both"/>
        <w:rPr>
          <w:rFonts w:asciiTheme="minorHAnsi" w:hAnsiTheme="minorHAnsi"/>
          <w:color w:val="000000"/>
          <w:sz w:val="20"/>
          <w:szCs w:val="20"/>
        </w:rPr>
      </w:pPr>
    </w:p>
    <w:p w14:paraId="4AE2E02D" w14:textId="61380A79" w:rsidR="00D8137F" w:rsidRPr="00C957C9" w:rsidRDefault="00D7061E" w:rsidP="00664600">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GARANZIA A CARICO DEL FORNITORE</w:t>
      </w:r>
    </w:p>
    <w:p w14:paraId="09B7CFDF" w14:textId="4E1B88ED" w:rsidR="00664600" w:rsidRDefault="00D7061E" w:rsidP="00664600">
      <w:pPr>
        <w:pStyle w:val="Paragrafoelenco"/>
        <w:numPr>
          <w:ilvl w:val="0"/>
          <w:numId w:val="36"/>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t xml:space="preserve">A garanzia dell’esatto adempimento di tutte le obbligazioni derivanti dal presente Accordo Quadro, il Fornitore ha costituito con le modalità indicate dall’art. 103 del D. Lgs. n. 50/2016 s. m. e i. cauzione definitiva mediante polizza fideiussoria/fideiussione bancaria </w:t>
      </w:r>
      <w:r w:rsidR="007523AD">
        <w:rPr>
          <w:rFonts w:asciiTheme="minorHAnsi" w:hAnsiTheme="minorHAnsi"/>
          <w:color w:val="000000"/>
          <w:sz w:val="20"/>
          <w:szCs w:val="20"/>
        </w:rPr>
        <w:t>di cui alle premesse;</w:t>
      </w:r>
    </w:p>
    <w:p w14:paraId="0CA3725D" w14:textId="2977B5BE" w:rsidR="00664600" w:rsidRDefault="00D7061E" w:rsidP="00C027B3">
      <w:pPr>
        <w:pStyle w:val="Paragrafoelenco"/>
        <w:numPr>
          <w:ilvl w:val="0"/>
          <w:numId w:val="36"/>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t xml:space="preserve">Il Fornitore si impegna a tenere valida ed efficace la predetta cauzione, mediante rinnovi e proroghe, per tutta la durata del presente Accordo Quadro e, comunque, sino al perfetto adempimento di tutte le obbligazioni assunte in </w:t>
      </w:r>
      <w:r w:rsidR="008A0B65" w:rsidRPr="00664600">
        <w:rPr>
          <w:rFonts w:asciiTheme="minorHAnsi" w:hAnsiTheme="minorHAnsi"/>
          <w:color w:val="000000"/>
          <w:sz w:val="20"/>
          <w:szCs w:val="20"/>
        </w:rPr>
        <w:t>virtù</w:t>
      </w:r>
      <w:r w:rsidRPr="00664600">
        <w:rPr>
          <w:rFonts w:asciiTheme="minorHAnsi" w:hAnsiTheme="minorHAnsi"/>
          <w:color w:val="000000"/>
          <w:sz w:val="20"/>
          <w:szCs w:val="20"/>
        </w:rPr>
        <w:t>̀ del presente Accordo Quadro, pena la riso</w:t>
      </w:r>
      <w:r w:rsidR="007523AD">
        <w:rPr>
          <w:rFonts w:asciiTheme="minorHAnsi" w:hAnsiTheme="minorHAnsi"/>
          <w:color w:val="000000"/>
          <w:sz w:val="20"/>
          <w:szCs w:val="20"/>
        </w:rPr>
        <w:t>luzione di diritto del medesimo;</w:t>
      </w:r>
    </w:p>
    <w:p w14:paraId="0CFEBA51" w14:textId="128E1E68" w:rsidR="00664600" w:rsidRDefault="008B2C48" w:rsidP="00C027B3">
      <w:pPr>
        <w:pStyle w:val="Paragrafoelenco"/>
        <w:numPr>
          <w:ilvl w:val="0"/>
          <w:numId w:val="36"/>
        </w:numPr>
        <w:pBdr>
          <w:top w:val="nil"/>
          <w:left w:val="nil"/>
          <w:bottom w:val="nil"/>
          <w:right w:val="nil"/>
          <w:between w:val="nil"/>
        </w:pBdr>
        <w:spacing w:after="120" w:line="360" w:lineRule="auto"/>
        <w:ind w:right="57"/>
        <w:jc w:val="both"/>
        <w:rPr>
          <w:rFonts w:asciiTheme="minorHAnsi" w:hAnsiTheme="minorHAnsi"/>
          <w:color w:val="000000"/>
          <w:sz w:val="20"/>
          <w:szCs w:val="20"/>
        </w:rPr>
      </w:pPr>
      <w:r>
        <w:rPr>
          <w:rFonts w:asciiTheme="minorHAnsi" w:hAnsiTheme="minorHAnsi"/>
          <w:color w:val="000000"/>
          <w:sz w:val="20"/>
          <w:szCs w:val="20"/>
        </w:rPr>
        <w:t>HT</w:t>
      </w:r>
      <w:r w:rsidR="00806F19">
        <w:rPr>
          <w:rFonts w:asciiTheme="minorHAnsi" w:hAnsiTheme="minorHAnsi"/>
          <w:color w:val="000000"/>
          <w:sz w:val="20"/>
          <w:szCs w:val="20"/>
        </w:rPr>
        <w:t xml:space="preserve"> </w:t>
      </w:r>
      <w:r w:rsidR="00D7061E" w:rsidRPr="00664600">
        <w:rPr>
          <w:rFonts w:asciiTheme="minorHAnsi" w:hAnsiTheme="minorHAnsi"/>
          <w:color w:val="000000"/>
          <w:sz w:val="20"/>
          <w:szCs w:val="20"/>
        </w:rPr>
        <w:t xml:space="preserve">ha diritto di avvalersi e di incamerare la cauzione, in tutto o in parte, per i danni che essa affermi di aver subito e/o per l’applicazione delle penali contrattualmente stabilite e, in ogni caso, senza che ciò pregiudichi il diritto della stessa a richiedere il risarcimento </w:t>
      </w:r>
      <w:r w:rsidR="007523AD">
        <w:rPr>
          <w:rFonts w:asciiTheme="minorHAnsi" w:hAnsiTheme="minorHAnsi"/>
          <w:color w:val="000000"/>
          <w:sz w:val="20"/>
          <w:szCs w:val="20"/>
        </w:rPr>
        <w:t>degli eventuali maggiori danni;</w:t>
      </w:r>
    </w:p>
    <w:p w14:paraId="2F854E37" w14:textId="6C76948E" w:rsidR="00D8137F" w:rsidRDefault="00D7061E" w:rsidP="00C027B3">
      <w:pPr>
        <w:pStyle w:val="Paragrafoelenco"/>
        <w:numPr>
          <w:ilvl w:val="0"/>
          <w:numId w:val="36"/>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t>In ogni caso, il Fornitore è tenuto a reintegrare la cauzione di cui la Committente si è avvalsa, in tutto o in parte, durante l’esecuzione del Accordo Quadro, entro il termine di 15 (quindici) giorni naturali e consecutivi dal ricevimento della richiesta della stazione appaltante. In caso di inadempimento a tale obbligo, la Committente ha facoltà di dichiarare risolto di dir</w:t>
      </w:r>
      <w:r w:rsidR="007523AD">
        <w:rPr>
          <w:rFonts w:asciiTheme="minorHAnsi" w:hAnsiTheme="minorHAnsi"/>
          <w:color w:val="000000"/>
          <w:sz w:val="20"/>
          <w:szCs w:val="20"/>
        </w:rPr>
        <w:t>itto il presente Accordo Quadro;</w:t>
      </w:r>
    </w:p>
    <w:p w14:paraId="1C2DEC3F" w14:textId="7A71FF2A" w:rsidR="00FF18FA" w:rsidRDefault="00FF18FA" w:rsidP="00FF18FA">
      <w:pPr>
        <w:pStyle w:val="Paragrafoelenco"/>
        <w:numPr>
          <w:ilvl w:val="0"/>
          <w:numId w:val="36"/>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FF18FA">
        <w:rPr>
          <w:rFonts w:asciiTheme="minorHAnsi" w:hAnsiTheme="minorHAnsi"/>
          <w:color w:val="000000"/>
          <w:sz w:val="20"/>
          <w:szCs w:val="20"/>
        </w:rPr>
        <w:t>La garanzia sarà svincolata, previa deduzione di eventuali crediti da parte di HT verso il Fornitore - a seguito della piena ed esatta esecuzione delle obbligazioni contrattuali - progressivamente in ragione e a misura dell'avanzamento dell'esecuzione</w:t>
      </w:r>
      <w:r w:rsidR="00806F19">
        <w:rPr>
          <w:rFonts w:asciiTheme="minorHAnsi" w:hAnsiTheme="minorHAnsi"/>
          <w:color w:val="000000"/>
          <w:sz w:val="20"/>
          <w:szCs w:val="20"/>
        </w:rPr>
        <w:t xml:space="preserve"> degli </w:t>
      </w:r>
      <w:r w:rsidR="00F21EB8">
        <w:rPr>
          <w:rFonts w:asciiTheme="minorHAnsi" w:hAnsiTheme="minorHAnsi"/>
          <w:color w:val="000000"/>
          <w:sz w:val="20"/>
          <w:szCs w:val="20"/>
        </w:rPr>
        <w:t>O</w:t>
      </w:r>
      <w:r w:rsidR="00806F19">
        <w:rPr>
          <w:rFonts w:asciiTheme="minorHAnsi" w:hAnsiTheme="minorHAnsi"/>
          <w:color w:val="000000"/>
          <w:sz w:val="20"/>
          <w:szCs w:val="20"/>
        </w:rPr>
        <w:t xml:space="preserve">rdini di </w:t>
      </w:r>
      <w:r w:rsidR="00F21EB8">
        <w:rPr>
          <w:rFonts w:asciiTheme="minorHAnsi" w:hAnsiTheme="minorHAnsi"/>
          <w:color w:val="000000"/>
          <w:sz w:val="20"/>
          <w:szCs w:val="20"/>
        </w:rPr>
        <w:t>Acquisto</w:t>
      </w:r>
      <w:r w:rsidRPr="00FF18FA">
        <w:rPr>
          <w:rFonts w:asciiTheme="minorHAnsi" w:hAnsiTheme="minorHAnsi"/>
          <w:color w:val="000000"/>
          <w:sz w:val="20"/>
          <w:szCs w:val="20"/>
        </w:rPr>
        <w:t>, nel limite massimo dell’80 per cento dell'iniziale importo garantito secondo quanto stabilito all’art. 103, comma 5, del D. Lgs. 50/2016, subordinatamente alla preventiva consegna, da parte del Fornitore al Garante e ad HT di documenti, in originale o in copia autentica, attestanti l’avvenuta esecuzione delle prestazioni contrattuali ai sensi dell’articolo 102 del D.Lgs. n. 50/2016 e s.m.i.. Il Garante dovrà comunicare ad HT il valore dello svincolo. HT si riserva di verificare la correttezza degli importi svincolati e di chiedere al Fornitore ed al Garante in caso di errore un’integrazione.</w:t>
      </w:r>
    </w:p>
    <w:p w14:paraId="23BC9AA9" w14:textId="56ED180D" w:rsidR="00FF18FA" w:rsidRPr="00FF18FA" w:rsidRDefault="00FF18FA" w:rsidP="00FF18FA">
      <w:pPr>
        <w:pStyle w:val="Paragrafoelenco"/>
        <w:numPr>
          <w:ilvl w:val="0"/>
          <w:numId w:val="36"/>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FF18FA">
        <w:rPr>
          <w:rFonts w:asciiTheme="minorHAnsi" w:hAnsiTheme="minorHAnsi"/>
          <w:color w:val="000000"/>
          <w:sz w:val="20"/>
          <w:szCs w:val="20"/>
        </w:rPr>
        <w:t>In ogni caso lo svincolo avverrà periodicamente con cadenza annuale a seguito della presentazione, relativamente a ciascun Ordine di Acquisto, della documentazione di cui sopra.</w:t>
      </w:r>
    </w:p>
    <w:p w14:paraId="2816620F" w14:textId="42031ED1" w:rsidR="00D8137F" w:rsidRPr="00C957C9" w:rsidRDefault="00D7061E" w:rsidP="00664600">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RISERVATEZZA</w:t>
      </w:r>
    </w:p>
    <w:p w14:paraId="6D735FAC" w14:textId="0CC8415E" w:rsidR="00664600" w:rsidRDefault="00D7061E" w:rsidP="00664600">
      <w:pPr>
        <w:pStyle w:val="Paragrafoelenco"/>
        <w:numPr>
          <w:ilvl w:val="0"/>
          <w:numId w:val="37"/>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t xml:space="preserve">Il Fornitore ha l’obbligo di mantenere riservati i dati e le informazioni di cui venga in possesso e, comunque, a </w:t>
      </w:r>
      <w:r w:rsidRPr="00664600">
        <w:rPr>
          <w:rFonts w:asciiTheme="minorHAnsi" w:hAnsiTheme="minorHAnsi"/>
          <w:color w:val="000000"/>
          <w:sz w:val="20"/>
          <w:szCs w:val="20"/>
        </w:rPr>
        <w:lastRenderedPageBreak/>
        <w:t>conoscenza, di non divulgarli in alcun modo e in qualsiasi forma e di non farne oggetto di utilizzazione a qualsiasi titolo per scopi diversi da quelli strettamente necessari all’esecuzio</w:t>
      </w:r>
      <w:r w:rsidR="007523AD">
        <w:rPr>
          <w:rFonts w:asciiTheme="minorHAnsi" w:hAnsiTheme="minorHAnsi"/>
          <w:color w:val="000000"/>
          <w:sz w:val="20"/>
          <w:szCs w:val="20"/>
        </w:rPr>
        <w:t>ne del presente Accordo Quadro;</w:t>
      </w:r>
    </w:p>
    <w:p w14:paraId="355A0DB5" w14:textId="5DDDB971" w:rsidR="00664600" w:rsidRDefault="00D7061E" w:rsidP="00664600">
      <w:pPr>
        <w:pStyle w:val="Paragrafoelenco"/>
        <w:numPr>
          <w:ilvl w:val="0"/>
          <w:numId w:val="37"/>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t>L’obbligo sussiste altresì relativamente a tutto il materiale originario o predisposto in esecuzione del presente Accordo Quadro, fatta eccezione per i dati che siano o divengano</w:t>
      </w:r>
      <w:r w:rsidR="007523AD">
        <w:rPr>
          <w:rFonts w:asciiTheme="minorHAnsi" w:hAnsiTheme="minorHAnsi"/>
          <w:color w:val="000000"/>
          <w:sz w:val="20"/>
          <w:szCs w:val="20"/>
        </w:rPr>
        <w:t xml:space="preserve"> di pubblico dominio;</w:t>
      </w:r>
    </w:p>
    <w:p w14:paraId="4703DFEC" w14:textId="7E2A3C59" w:rsidR="00D8137F" w:rsidRPr="00664600" w:rsidRDefault="00D7061E" w:rsidP="00664600">
      <w:pPr>
        <w:pStyle w:val="Paragrafoelenco"/>
        <w:numPr>
          <w:ilvl w:val="0"/>
          <w:numId w:val="37"/>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t>Il Fornitore è anche responsabile per l’esatta osservanza degli obblighi di segretezza per i propri dipendenti, consulenti e collaboratori. In caso di inosservanza degli obblighi di riservatezza, HT ha la facoltà di dichiarare risolto di diritto il presente Accordo Quadro, ai sensi dell’art. 1456 c.c., fermo restando che il Fornitore sarà tenuto a risarcire tutti i danni che dovessero derivare ad HT.</w:t>
      </w:r>
    </w:p>
    <w:p w14:paraId="7AB240DD" w14:textId="095A694C" w:rsidR="00D8137F" w:rsidRPr="00C957C9" w:rsidRDefault="00D7061E" w:rsidP="00664600">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TRASPARENZA</w:t>
      </w:r>
    </w:p>
    <w:p w14:paraId="02CAD043" w14:textId="77777777" w:rsidR="00D8137F" w:rsidRPr="00664600" w:rsidRDefault="00D7061E" w:rsidP="00664600">
      <w:pPr>
        <w:pStyle w:val="Paragrafoelenco"/>
        <w:numPr>
          <w:ilvl w:val="0"/>
          <w:numId w:val="38"/>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t>Il Fornitore espressamente e irrevocabilmente:</w:t>
      </w:r>
    </w:p>
    <w:p w14:paraId="39A4493F" w14:textId="3D7F6634" w:rsidR="00D8137F" w:rsidRPr="00C957C9" w:rsidRDefault="00D7061E" w:rsidP="00D70454">
      <w:pPr>
        <w:numPr>
          <w:ilvl w:val="0"/>
          <w:numId w:val="7"/>
        </w:numPr>
        <w:pBdr>
          <w:top w:val="nil"/>
          <w:left w:val="nil"/>
          <w:bottom w:val="nil"/>
          <w:right w:val="nil"/>
          <w:between w:val="nil"/>
        </w:pBdr>
        <w:tabs>
          <w:tab w:val="left" w:pos="477"/>
        </w:tabs>
        <w:spacing w:after="120" w:line="360" w:lineRule="auto"/>
        <w:ind w:left="567" w:right="57" w:hanging="283"/>
        <w:jc w:val="both"/>
        <w:rPr>
          <w:rFonts w:asciiTheme="minorHAnsi" w:hAnsiTheme="minorHAnsi"/>
          <w:color w:val="000000"/>
          <w:sz w:val="20"/>
          <w:szCs w:val="20"/>
        </w:rPr>
      </w:pPr>
      <w:r w:rsidRPr="00C957C9">
        <w:rPr>
          <w:rFonts w:asciiTheme="minorHAnsi" w:hAnsiTheme="minorHAnsi"/>
          <w:color w:val="000000"/>
          <w:sz w:val="20"/>
          <w:szCs w:val="20"/>
        </w:rPr>
        <w:t>dichiara che non vi è stata mediazione o altra opera di terzi per la conclusione del presente Accordo Quadro. Non si considerano terzi i soggetti che agiscono per effetto di un Accordo Quadro di agenzia o di promozione commerciale;</w:t>
      </w:r>
    </w:p>
    <w:p w14:paraId="6E9AC47C" w14:textId="5B809C1A" w:rsidR="00D8137F" w:rsidRPr="00C957C9" w:rsidRDefault="00D7061E" w:rsidP="00D70454">
      <w:pPr>
        <w:numPr>
          <w:ilvl w:val="0"/>
          <w:numId w:val="7"/>
        </w:numPr>
        <w:pBdr>
          <w:top w:val="nil"/>
          <w:left w:val="nil"/>
          <w:bottom w:val="nil"/>
          <w:right w:val="nil"/>
          <w:between w:val="nil"/>
        </w:pBdr>
        <w:tabs>
          <w:tab w:val="left" w:pos="477"/>
        </w:tabs>
        <w:spacing w:after="120" w:line="360" w:lineRule="auto"/>
        <w:ind w:left="567" w:right="57" w:hanging="283"/>
        <w:jc w:val="both"/>
        <w:rPr>
          <w:rFonts w:asciiTheme="minorHAnsi" w:hAnsiTheme="minorHAnsi"/>
          <w:color w:val="000000"/>
          <w:sz w:val="20"/>
          <w:szCs w:val="20"/>
        </w:rPr>
      </w:pPr>
      <w:r w:rsidRPr="00C957C9">
        <w:rPr>
          <w:rFonts w:asciiTheme="minorHAnsi" w:hAnsiTheme="minorHAnsi"/>
          <w:color w:val="000000"/>
          <w:sz w:val="20"/>
          <w:szCs w:val="20"/>
        </w:rPr>
        <w:t>dichiara di non aver corrisposto né promesso di corrispondere ad alcuno, direttamente o attraverso terzi, ivi comprese le imprese collegate o controllate, somme di denaro o altra utilità a titolo di intermediazione o simili, comunque volte a facilitare la conclusione del Accordo Quadro stesso;</w:t>
      </w:r>
    </w:p>
    <w:p w14:paraId="4270CEA5" w14:textId="77777777" w:rsidR="00D8137F" w:rsidRPr="00C957C9" w:rsidRDefault="00D7061E" w:rsidP="00D70454">
      <w:pPr>
        <w:numPr>
          <w:ilvl w:val="0"/>
          <w:numId w:val="7"/>
        </w:numPr>
        <w:pBdr>
          <w:top w:val="nil"/>
          <w:left w:val="nil"/>
          <w:bottom w:val="nil"/>
          <w:right w:val="nil"/>
          <w:between w:val="nil"/>
        </w:pBdr>
        <w:tabs>
          <w:tab w:val="left" w:pos="477"/>
        </w:tabs>
        <w:spacing w:after="120" w:line="360" w:lineRule="auto"/>
        <w:ind w:left="567" w:right="57" w:hanging="283"/>
        <w:jc w:val="both"/>
        <w:rPr>
          <w:rFonts w:asciiTheme="minorHAnsi" w:hAnsiTheme="minorHAnsi"/>
          <w:color w:val="000000"/>
          <w:sz w:val="20"/>
          <w:szCs w:val="20"/>
        </w:rPr>
      </w:pPr>
      <w:r w:rsidRPr="00C957C9">
        <w:rPr>
          <w:rFonts w:asciiTheme="minorHAnsi" w:hAnsiTheme="minorHAnsi"/>
          <w:color w:val="000000"/>
          <w:sz w:val="20"/>
          <w:szCs w:val="20"/>
        </w:rPr>
        <w:t>dichiara che con riferimento alla presente gara non ha in corso intese e/o pratiche restrittive della concorrenza e del mercato vietate ai sensi della normativa applicabile;</w:t>
      </w:r>
    </w:p>
    <w:p w14:paraId="67EFFE75" w14:textId="6FF168A9" w:rsidR="00D8137F" w:rsidRPr="00C957C9" w:rsidRDefault="00D7061E" w:rsidP="00D70454">
      <w:pPr>
        <w:numPr>
          <w:ilvl w:val="0"/>
          <w:numId w:val="7"/>
        </w:numPr>
        <w:pBdr>
          <w:top w:val="nil"/>
          <w:left w:val="nil"/>
          <w:bottom w:val="nil"/>
          <w:right w:val="nil"/>
          <w:between w:val="nil"/>
        </w:pBdr>
        <w:tabs>
          <w:tab w:val="left" w:pos="477"/>
        </w:tabs>
        <w:spacing w:after="120" w:line="360" w:lineRule="auto"/>
        <w:ind w:left="567" w:right="57" w:hanging="283"/>
        <w:jc w:val="both"/>
        <w:rPr>
          <w:rFonts w:asciiTheme="minorHAnsi" w:hAnsiTheme="minorHAnsi"/>
          <w:color w:val="000000"/>
          <w:sz w:val="20"/>
          <w:szCs w:val="20"/>
        </w:rPr>
      </w:pPr>
      <w:r w:rsidRPr="00C957C9">
        <w:rPr>
          <w:rFonts w:asciiTheme="minorHAnsi" w:hAnsiTheme="minorHAnsi"/>
          <w:color w:val="000000"/>
          <w:sz w:val="20"/>
          <w:szCs w:val="20"/>
        </w:rPr>
        <w:t>si obbliga a non versare ad alcuno, a nessun titolo, somme di denaro o altra utilità finalizzate a facilitare e/o rendere meno onerosa l’esecuzione e/o la gestione del presente Accordo Quadro rispetto agli obblighi con esse assunti, né a compiere azioni comunque volte agli stessi fini;</w:t>
      </w:r>
    </w:p>
    <w:p w14:paraId="7D01C1D1" w14:textId="2D327813" w:rsidR="00D8137F" w:rsidRPr="00C957C9" w:rsidRDefault="00D7061E" w:rsidP="00D70454">
      <w:pPr>
        <w:numPr>
          <w:ilvl w:val="0"/>
          <w:numId w:val="7"/>
        </w:numPr>
        <w:pBdr>
          <w:top w:val="nil"/>
          <w:left w:val="nil"/>
          <w:bottom w:val="nil"/>
          <w:right w:val="nil"/>
          <w:between w:val="nil"/>
        </w:pBdr>
        <w:tabs>
          <w:tab w:val="left" w:pos="477"/>
        </w:tabs>
        <w:spacing w:after="120" w:line="360" w:lineRule="auto"/>
        <w:ind w:left="567" w:right="57" w:hanging="283"/>
        <w:jc w:val="both"/>
        <w:rPr>
          <w:rFonts w:asciiTheme="minorHAnsi" w:hAnsiTheme="minorHAnsi"/>
          <w:color w:val="000000"/>
          <w:sz w:val="20"/>
          <w:szCs w:val="20"/>
        </w:rPr>
      </w:pPr>
      <w:r w:rsidRPr="00C957C9">
        <w:rPr>
          <w:rFonts w:asciiTheme="minorHAnsi" w:hAnsiTheme="minorHAnsi"/>
          <w:color w:val="000000"/>
          <w:sz w:val="20"/>
          <w:szCs w:val="20"/>
        </w:rPr>
        <w:t xml:space="preserve">dichiara che tutte le attività riferite al presente affidamento e successiva esecuzione </w:t>
      </w:r>
      <w:r w:rsidRPr="00C957C9">
        <w:rPr>
          <w:rFonts w:asciiTheme="minorHAnsi" w:hAnsiTheme="minorHAnsi"/>
          <w:sz w:val="20"/>
          <w:szCs w:val="20"/>
        </w:rPr>
        <w:t>dell'Accordo</w:t>
      </w:r>
      <w:r w:rsidRPr="00C957C9">
        <w:rPr>
          <w:rFonts w:asciiTheme="minorHAnsi" w:hAnsiTheme="minorHAnsi"/>
          <w:color w:val="000000"/>
          <w:sz w:val="20"/>
          <w:szCs w:val="20"/>
        </w:rPr>
        <w:t xml:space="preserve"> Quadro si sono svolte e si svolgeranno nel rispetto del divieto del conflitto d’interesse atteso che lo stesso, o i soggetti che agiscono per suo conto, non sono portatori, diretti o indiretti, di un interesse finanziario, economico o di altro interesse personale che può costituire una minaccia alla sua stessa imparzialità e indipendenza nell’ambito del presente </w:t>
      </w:r>
      <w:r w:rsidR="00A77150">
        <w:rPr>
          <w:rFonts w:asciiTheme="minorHAnsi" w:hAnsiTheme="minorHAnsi"/>
          <w:color w:val="000000"/>
          <w:sz w:val="20"/>
          <w:szCs w:val="20"/>
        </w:rPr>
        <w:t>Accordo Quadro</w:t>
      </w:r>
      <w:r w:rsidR="00A77150" w:rsidRPr="00C957C9">
        <w:rPr>
          <w:rFonts w:asciiTheme="minorHAnsi" w:hAnsiTheme="minorHAnsi"/>
          <w:color w:val="000000"/>
          <w:sz w:val="20"/>
          <w:szCs w:val="20"/>
        </w:rPr>
        <w:t xml:space="preserve"> </w:t>
      </w:r>
      <w:r w:rsidRPr="00C957C9">
        <w:rPr>
          <w:rFonts w:asciiTheme="minorHAnsi" w:hAnsiTheme="minorHAnsi"/>
          <w:color w:val="000000"/>
          <w:sz w:val="20"/>
          <w:szCs w:val="20"/>
        </w:rPr>
        <w:t>e della sua stessa esecuzione.</w:t>
      </w:r>
    </w:p>
    <w:p w14:paraId="47755DAB" w14:textId="5F18D263" w:rsidR="00D8137F" w:rsidRPr="00664600" w:rsidRDefault="00D7061E" w:rsidP="00664600">
      <w:pPr>
        <w:pStyle w:val="Paragrafoelenco"/>
        <w:numPr>
          <w:ilvl w:val="0"/>
          <w:numId w:val="38"/>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t>Qualora non risultasse conforme al vero anche una sola delle dichiarazioni rese ai sensi del precedente comma, ovvero il Fornitore non rispettasse gli impegni e gli obblighi ivi assunti per tutta la durata del presente Accordo Quadro, lo stesso potrà essere risolto di diritto ai sensi e per gli effetti dell’art. 1456 c.c., per fatto e colpa del Fornitore, che sarà conseguentemente tenuto al risarcimento di tutti i danni derivanti dalla risoluzione.</w:t>
      </w:r>
    </w:p>
    <w:p w14:paraId="7C9754F1" w14:textId="43E211C1" w:rsidR="00D8137F" w:rsidRPr="00C957C9" w:rsidRDefault="00D7061E" w:rsidP="00664600">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ONERI FISCALI E SPESE CONTRATTUALI</w:t>
      </w:r>
    </w:p>
    <w:p w14:paraId="1C17259C" w14:textId="5C7C6FE9" w:rsidR="00FC03D1" w:rsidRDefault="00D7061E" w:rsidP="00664600">
      <w:pPr>
        <w:pStyle w:val="Paragrafoelenco"/>
        <w:numPr>
          <w:ilvl w:val="0"/>
          <w:numId w:val="39"/>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lastRenderedPageBreak/>
        <w:t>Sono a carico del Fornitore, tutti gli oneri tributari e le spese contrattuali, ivi incluse quelle relative a copia, stampa,</w:t>
      </w:r>
      <w:r w:rsidR="007523AD">
        <w:rPr>
          <w:rFonts w:asciiTheme="minorHAnsi" w:hAnsiTheme="minorHAnsi"/>
          <w:color w:val="000000"/>
          <w:sz w:val="20"/>
          <w:szCs w:val="20"/>
        </w:rPr>
        <w:t xml:space="preserve"> carta bollata e registrazione;</w:t>
      </w:r>
    </w:p>
    <w:p w14:paraId="7A9503EE" w14:textId="176BC2A6" w:rsidR="00D8137F" w:rsidRPr="00664600" w:rsidRDefault="00D7061E" w:rsidP="00664600">
      <w:pPr>
        <w:pStyle w:val="Paragrafoelenco"/>
        <w:numPr>
          <w:ilvl w:val="0"/>
          <w:numId w:val="39"/>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664600">
        <w:rPr>
          <w:rFonts w:asciiTheme="minorHAnsi" w:hAnsiTheme="minorHAnsi"/>
          <w:color w:val="000000"/>
          <w:sz w:val="20"/>
          <w:szCs w:val="20"/>
        </w:rPr>
        <w:t>Il Fornitore dichiara che le prestazioni di cui trattasi sono effettuate nell’esercizio di impresa e che trattasi di operazioni soggette all’IVA, secondo il regolamento della Comunità Europea. La presente scrittura privata, in quanto non autenticata, avendo ad oggetto prestazioni di forniture soggetti ad I.V.A., sarà registrata solo in caso d’uso, come previsto dall’articolo 5, comma 2 e dall’articolo 1, lettera “b” della Tariffa parte II del decreto del Presidente della Repubblica 26 aprile 1986, n. 131.</w:t>
      </w:r>
    </w:p>
    <w:p w14:paraId="41C4AACF" w14:textId="156E7AA5" w:rsidR="00D8137F" w:rsidRPr="00C957C9" w:rsidRDefault="00D7061E" w:rsidP="00FC03D1">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CONSENSO AL TRATTAMENTO DEI DATI</w:t>
      </w:r>
    </w:p>
    <w:p w14:paraId="72562002" w14:textId="3DD0C365" w:rsidR="00FC03D1" w:rsidRDefault="00D7061E" w:rsidP="00FC03D1">
      <w:pPr>
        <w:pStyle w:val="Paragrafoelenco"/>
        <w:numPr>
          <w:ilvl w:val="0"/>
          <w:numId w:val="40"/>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FC03D1">
        <w:rPr>
          <w:rFonts w:asciiTheme="minorHAnsi" w:hAnsiTheme="minorHAnsi"/>
          <w:color w:val="000000"/>
          <w:sz w:val="20"/>
          <w:szCs w:val="20"/>
        </w:rPr>
        <w:t>Il Fornitore presta il proprio consenso al trattamento dei dati da parte di HT ai sensi della vigente normativa in materia, per le finalità connesse all’esecuzi</w:t>
      </w:r>
      <w:r w:rsidR="007523AD">
        <w:rPr>
          <w:rFonts w:asciiTheme="minorHAnsi" w:hAnsiTheme="minorHAnsi"/>
          <w:color w:val="000000"/>
          <w:sz w:val="20"/>
          <w:szCs w:val="20"/>
        </w:rPr>
        <w:t>one del presente Accordo Quadro;</w:t>
      </w:r>
    </w:p>
    <w:p w14:paraId="5C1119DB" w14:textId="3F241624" w:rsidR="00D8137F" w:rsidRPr="00FC03D1" w:rsidRDefault="00D7061E" w:rsidP="00FC03D1">
      <w:pPr>
        <w:pStyle w:val="Paragrafoelenco"/>
        <w:numPr>
          <w:ilvl w:val="0"/>
          <w:numId w:val="40"/>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FC03D1">
        <w:rPr>
          <w:rFonts w:asciiTheme="minorHAnsi" w:hAnsiTheme="minorHAnsi"/>
          <w:color w:val="000000"/>
          <w:sz w:val="20"/>
          <w:szCs w:val="20"/>
        </w:rPr>
        <w:t>Ai sensi e per gli effetti del Regolamento (UE) 679/2016 (GDPR), HT dichiara che è il soggetto responsabile del trattamento dei dati personali è</w:t>
      </w:r>
      <w:r w:rsidR="00FC03D1">
        <w:rPr>
          <w:rFonts w:asciiTheme="minorHAnsi" w:hAnsiTheme="minorHAnsi"/>
          <w:color w:val="000000"/>
          <w:sz w:val="20"/>
          <w:szCs w:val="20"/>
        </w:rPr>
        <w:t xml:space="preserve"> </w:t>
      </w:r>
      <w:r w:rsidR="00FC03D1" w:rsidRPr="00FC03D1">
        <w:rPr>
          <w:rFonts w:asciiTheme="minorHAnsi" w:hAnsiTheme="minorHAnsi"/>
          <w:color w:val="000000"/>
          <w:sz w:val="20"/>
          <w:szCs w:val="20"/>
          <w:highlight w:val="lightGray"/>
          <w:u w:val="single"/>
        </w:rPr>
        <w:t>___</w:t>
      </w:r>
      <w:r w:rsidRPr="00FC03D1">
        <w:rPr>
          <w:rFonts w:asciiTheme="minorHAnsi" w:hAnsiTheme="minorHAnsi"/>
          <w:color w:val="000000"/>
          <w:sz w:val="20"/>
          <w:szCs w:val="20"/>
        </w:rPr>
        <w:t xml:space="preserve"> nonché che le finalità del trattamento sono</w:t>
      </w:r>
      <w:r w:rsidR="00FC03D1" w:rsidRPr="00FC03D1">
        <w:rPr>
          <w:rFonts w:asciiTheme="minorHAnsi" w:hAnsiTheme="minorHAnsi"/>
          <w:color w:val="000000"/>
          <w:sz w:val="20"/>
          <w:szCs w:val="20"/>
          <w:highlight w:val="lightGray"/>
          <w:u w:val="single"/>
        </w:rPr>
        <w:t>___</w:t>
      </w:r>
      <w:r w:rsidRPr="00FC03D1">
        <w:rPr>
          <w:rFonts w:asciiTheme="minorHAnsi" w:hAnsiTheme="minorHAnsi"/>
          <w:color w:val="000000"/>
          <w:sz w:val="20"/>
          <w:szCs w:val="20"/>
        </w:rPr>
        <w:t>.</w:t>
      </w:r>
    </w:p>
    <w:p w14:paraId="13C7944A" w14:textId="77777777" w:rsidR="00196F49" w:rsidRPr="00C957C9" w:rsidRDefault="00196F49" w:rsidP="00C027B3">
      <w:pPr>
        <w:pBdr>
          <w:top w:val="nil"/>
          <w:left w:val="nil"/>
          <w:bottom w:val="nil"/>
          <w:right w:val="nil"/>
          <w:between w:val="nil"/>
        </w:pBdr>
        <w:tabs>
          <w:tab w:val="left" w:pos="4312"/>
          <w:tab w:val="left" w:pos="9129"/>
        </w:tabs>
        <w:spacing w:after="120" w:line="360" w:lineRule="auto"/>
        <w:ind w:right="57"/>
        <w:jc w:val="both"/>
        <w:rPr>
          <w:rFonts w:asciiTheme="minorHAnsi" w:hAnsiTheme="minorHAnsi"/>
          <w:color w:val="000000"/>
          <w:sz w:val="20"/>
          <w:szCs w:val="20"/>
        </w:rPr>
      </w:pPr>
    </w:p>
    <w:p w14:paraId="1719D95A" w14:textId="0A8F2E09" w:rsidR="00D8137F" w:rsidRPr="00C957C9" w:rsidRDefault="007523AD" w:rsidP="007523AD">
      <w:pPr>
        <w:pStyle w:val="Titolo1"/>
        <w:numPr>
          <w:ilvl w:val="1"/>
          <w:numId w:val="2"/>
        </w:numPr>
        <w:tabs>
          <w:tab w:val="left" w:pos="1120"/>
        </w:tabs>
        <w:spacing w:after="120" w:line="360" w:lineRule="auto"/>
        <w:ind w:right="57"/>
        <w:rPr>
          <w:rFonts w:asciiTheme="minorHAnsi" w:hAnsiTheme="minorHAnsi"/>
        </w:rPr>
      </w:pPr>
      <w:r>
        <w:rPr>
          <w:rFonts w:asciiTheme="minorHAnsi" w:hAnsiTheme="minorHAnsi"/>
        </w:rPr>
        <w:t>COMUNICAZIONI,</w:t>
      </w:r>
      <w:r w:rsidRPr="00C957C9">
        <w:rPr>
          <w:rFonts w:asciiTheme="minorHAnsi" w:hAnsiTheme="minorHAnsi"/>
        </w:rPr>
        <w:t xml:space="preserve"> </w:t>
      </w:r>
      <w:r>
        <w:rPr>
          <w:rFonts w:asciiTheme="minorHAnsi" w:hAnsiTheme="minorHAnsi"/>
        </w:rPr>
        <w:t>REFERENTE DEL CONTRATTO E</w:t>
      </w:r>
      <w:r w:rsidRPr="007523AD">
        <w:rPr>
          <w:rFonts w:asciiTheme="minorHAnsi" w:hAnsiTheme="minorHAnsi"/>
        </w:rPr>
        <w:t xml:space="preserve"> REFERENTE TECNICO</w:t>
      </w:r>
    </w:p>
    <w:p w14:paraId="05741DDF" w14:textId="4C540CA7" w:rsidR="007523AD" w:rsidRDefault="007523AD" w:rsidP="007523AD">
      <w:pPr>
        <w:pStyle w:val="Paragrafoelenco"/>
        <w:numPr>
          <w:ilvl w:val="0"/>
          <w:numId w:val="41"/>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7523AD">
        <w:rPr>
          <w:rFonts w:asciiTheme="minorHAnsi" w:hAnsiTheme="minorHAnsi"/>
          <w:color w:val="000000"/>
          <w:sz w:val="20"/>
          <w:szCs w:val="20"/>
        </w:rPr>
        <w:t xml:space="preserve">Per tutta la durata dell’Accordo Quadro, il Fornitore dovrà mettere a disposizione un Referente del Contratto </w:t>
      </w:r>
      <w:r>
        <w:rPr>
          <w:rFonts w:asciiTheme="minorHAnsi" w:hAnsiTheme="minorHAnsi"/>
          <w:color w:val="000000"/>
          <w:sz w:val="20"/>
          <w:szCs w:val="20"/>
        </w:rPr>
        <w:t xml:space="preserve">di Accordo Quadro </w:t>
      </w:r>
      <w:r w:rsidRPr="007523AD">
        <w:rPr>
          <w:rFonts w:asciiTheme="minorHAnsi" w:hAnsiTheme="minorHAnsi"/>
          <w:color w:val="000000"/>
          <w:sz w:val="20"/>
          <w:szCs w:val="20"/>
        </w:rPr>
        <w:t>e un Referente Tecnico</w:t>
      </w:r>
      <w:r>
        <w:rPr>
          <w:rFonts w:asciiTheme="minorHAnsi" w:hAnsiTheme="minorHAnsi"/>
          <w:color w:val="000000"/>
          <w:sz w:val="20"/>
          <w:szCs w:val="20"/>
        </w:rPr>
        <w:t>;</w:t>
      </w:r>
    </w:p>
    <w:p w14:paraId="7F779AA9" w14:textId="3DE4E697" w:rsidR="00367F3A" w:rsidRPr="007523AD" w:rsidRDefault="00D7061E" w:rsidP="00367F3A">
      <w:pPr>
        <w:pStyle w:val="Paragrafoelenco"/>
        <w:numPr>
          <w:ilvl w:val="0"/>
          <w:numId w:val="41"/>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FC03D1">
        <w:rPr>
          <w:rFonts w:asciiTheme="minorHAnsi" w:hAnsiTheme="minorHAnsi"/>
          <w:color w:val="000000"/>
          <w:sz w:val="20"/>
          <w:szCs w:val="20"/>
        </w:rPr>
        <w:t xml:space="preserve">Il </w:t>
      </w:r>
      <w:r w:rsidR="00A77150" w:rsidRPr="00A77150">
        <w:rPr>
          <w:rFonts w:asciiTheme="minorHAnsi" w:hAnsiTheme="minorHAnsi"/>
          <w:color w:val="000000"/>
          <w:sz w:val="20"/>
          <w:szCs w:val="20"/>
        </w:rPr>
        <w:t>Referente del Contratto</w:t>
      </w:r>
      <w:r w:rsidR="00A77150" w:rsidRPr="00A77150" w:rsidDel="00A77150">
        <w:rPr>
          <w:rFonts w:asciiTheme="minorHAnsi" w:hAnsiTheme="minorHAnsi"/>
          <w:color w:val="000000"/>
          <w:sz w:val="20"/>
          <w:szCs w:val="20"/>
        </w:rPr>
        <w:t xml:space="preserve"> </w:t>
      </w:r>
      <w:r w:rsidRPr="00FC03D1">
        <w:rPr>
          <w:rFonts w:asciiTheme="minorHAnsi" w:hAnsiTheme="minorHAnsi"/>
          <w:color w:val="000000"/>
          <w:sz w:val="20"/>
          <w:szCs w:val="20"/>
        </w:rPr>
        <w:t>d</w:t>
      </w:r>
      <w:r w:rsidR="00367F3A">
        <w:rPr>
          <w:rFonts w:asciiTheme="minorHAnsi" w:hAnsiTheme="minorHAnsi"/>
          <w:color w:val="000000"/>
          <w:sz w:val="20"/>
          <w:szCs w:val="20"/>
        </w:rPr>
        <w:t>i</w:t>
      </w:r>
      <w:r w:rsidRPr="00FC03D1">
        <w:rPr>
          <w:rFonts w:asciiTheme="minorHAnsi" w:hAnsiTheme="minorHAnsi"/>
          <w:color w:val="000000"/>
          <w:sz w:val="20"/>
          <w:szCs w:val="20"/>
        </w:rPr>
        <w:t xml:space="preserve"> Accordo Quadro per conto </w:t>
      </w:r>
      <w:r w:rsidR="00D96826">
        <w:rPr>
          <w:rFonts w:asciiTheme="minorHAnsi" w:hAnsiTheme="minorHAnsi"/>
          <w:color w:val="000000"/>
          <w:sz w:val="20"/>
          <w:szCs w:val="20"/>
        </w:rPr>
        <w:t>del fornitore</w:t>
      </w:r>
      <w:r w:rsidRPr="00FC03D1">
        <w:rPr>
          <w:rFonts w:asciiTheme="minorHAnsi" w:hAnsiTheme="minorHAnsi"/>
          <w:color w:val="000000"/>
          <w:sz w:val="20"/>
          <w:szCs w:val="20"/>
        </w:rPr>
        <w:t xml:space="preserve"> è</w:t>
      </w:r>
      <w:r w:rsidR="000B73E6" w:rsidRPr="000B73E6">
        <w:rPr>
          <w:rFonts w:asciiTheme="minorHAnsi" w:hAnsiTheme="minorHAnsi"/>
          <w:color w:val="000000"/>
          <w:sz w:val="20"/>
          <w:szCs w:val="20"/>
        </w:rPr>
        <w:t>:</w:t>
      </w:r>
    </w:p>
    <w:tbl>
      <w:tblPr>
        <w:tblStyle w:val="Grigliatabella"/>
        <w:tblW w:w="0" w:type="auto"/>
        <w:tblLook w:val="04A0" w:firstRow="1" w:lastRow="0" w:firstColumn="1" w:lastColumn="0" w:noHBand="0" w:noVBand="1"/>
      </w:tblPr>
      <w:tblGrid>
        <w:gridCol w:w="9962"/>
      </w:tblGrid>
      <w:tr w:rsidR="00367F3A" w14:paraId="31DEDB6B" w14:textId="77777777" w:rsidTr="00820884">
        <w:tc>
          <w:tcPr>
            <w:tcW w:w="9962" w:type="dxa"/>
          </w:tcPr>
          <w:p w14:paraId="450A294A" w14:textId="77777777" w:rsidR="00367F3A" w:rsidRDefault="00367F3A" w:rsidP="00820884">
            <w:pPr>
              <w:tabs>
                <w:tab w:val="left" w:pos="7817"/>
              </w:tabs>
              <w:spacing w:after="120"/>
              <w:ind w:right="57"/>
              <w:rPr>
                <w:rFonts w:asciiTheme="minorHAnsi" w:hAnsiTheme="minorHAnsi"/>
                <w:color w:val="000000"/>
                <w:sz w:val="20"/>
                <w:szCs w:val="20"/>
              </w:rPr>
            </w:pPr>
            <w:r>
              <w:rPr>
                <w:rFonts w:asciiTheme="minorHAnsi" w:hAnsiTheme="minorHAnsi"/>
                <w:color w:val="000000"/>
                <w:sz w:val="20"/>
                <w:szCs w:val="20"/>
              </w:rPr>
              <w:t xml:space="preserve">FORNITORI AGGIUDICATARI DELL’ACCORDO QUADRO – LOTTO N. </w:t>
            </w:r>
            <w:r w:rsidRPr="00C027B3">
              <w:rPr>
                <w:rFonts w:asciiTheme="minorHAnsi" w:hAnsiTheme="minorHAnsi"/>
                <w:color w:val="000000"/>
                <w:sz w:val="20"/>
                <w:szCs w:val="20"/>
                <w:shd w:val="clear" w:color="auto" w:fill="BFBFBF" w:themeFill="background1" w:themeFillShade="BF"/>
              </w:rPr>
              <w:t>___</w:t>
            </w:r>
          </w:p>
        </w:tc>
      </w:tr>
      <w:tr w:rsidR="00367F3A" w14:paraId="50825FD1" w14:textId="77777777" w:rsidTr="00820884">
        <w:tc>
          <w:tcPr>
            <w:tcW w:w="9962" w:type="dxa"/>
          </w:tcPr>
          <w:p w14:paraId="758386D4" w14:textId="116EFC1C" w:rsidR="00D96826" w:rsidRPr="00D96826" w:rsidRDefault="00367F3A" w:rsidP="00820884">
            <w:pPr>
              <w:pStyle w:val="Paragrafoelenco"/>
              <w:numPr>
                <w:ilvl w:val="0"/>
                <w:numId w:val="42"/>
              </w:numPr>
              <w:tabs>
                <w:tab w:val="left" w:pos="7817"/>
              </w:tabs>
              <w:spacing w:after="120"/>
              <w:ind w:right="57"/>
              <w:rPr>
                <w:rFonts w:asciiTheme="minorHAnsi" w:hAnsiTheme="minorHAnsi"/>
                <w:color w:val="000000"/>
                <w:sz w:val="20"/>
                <w:szCs w:val="20"/>
              </w:rPr>
            </w:pPr>
            <w:r w:rsidRPr="00FC03D1">
              <w:rPr>
                <w:rFonts w:asciiTheme="minorHAnsi" w:hAnsiTheme="minorHAnsi"/>
                <w:color w:val="000000"/>
                <w:sz w:val="20"/>
                <w:szCs w:val="20"/>
                <w:shd w:val="clear" w:color="auto" w:fill="BFBFBF" w:themeFill="background1" w:themeFillShade="BF"/>
              </w:rPr>
              <w:t>Fornitore</w:t>
            </w:r>
            <w:r>
              <w:rPr>
                <w:rFonts w:asciiTheme="minorHAnsi" w:hAnsiTheme="minorHAnsi"/>
                <w:color w:val="000000"/>
                <w:sz w:val="20"/>
                <w:szCs w:val="20"/>
                <w:shd w:val="clear" w:color="auto" w:fill="BFBFBF" w:themeFill="background1" w:themeFillShade="BF"/>
              </w:rPr>
              <w:t xml:space="preserve"> </w:t>
            </w:r>
            <w:r w:rsidRPr="00C027B3">
              <w:rPr>
                <w:rFonts w:asciiTheme="minorHAnsi" w:hAnsiTheme="minorHAnsi"/>
                <w:color w:val="000000"/>
                <w:sz w:val="20"/>
                <w:szCs w:val="20"/>
                <w:shd w:val="clear" w:color="auto" w:fill="BFBFBF" w:themeFill="background1" w:themeFillShade="BF"/>
              </w:rPr>
              <w:t>___</w:t>
            </w:r>
            <w:r>
              <w:rPr>
                <w:rFonts w:asciiTheme="minorHAnsi" w:hAnsiTheme="minorHAnsi"/>
                <w:color w:val="000000"/>
                <w:sz w:val="20"/>
                <w:szCs w:val="20"/>
                <w:shd w:val="clear" w:color="auto" w:fill="BFBFBF" w:themeFill="background1" w:themeFillShade="BF"/>
              </w:rPr>
              <w:t xml:space="preserve">   </w:t>
            </w:r>
          </w:p>
          <w:p w14:paraId="2A57B56B" w14:textId="77777777" w:rsidR="00367F3A" w:rsidRDefault="00D96826" w:rsidP="00D96826">
            <w:pPr>
              <w:pStyle w:val="Paragrafoelenco"/>
              <w:tabs>
                <w:tab w:val="left" w:pos="7817"/>
              </w:tabs>
              <w:spacing w:after="120"/>
              <w:ind w:left="720" w:right="57" w:firstLine="0"/>
              <w:rPr>
                <w:rFonts w:asciiTheme="minorHAnsi" w:hAnsiTheme="minorHAnsi"/>
                <w:color w:val="000000"/>
                <w:sz w:val="20"/>
                <w:szCs w:val="20"/>
                <w:shd w:val="clear" w:color="auto" w:fill="BFBFBF" w:themeFill="background1" w:themeFillShade="BF"/>
              </w:rPr>
            </w:pPr>
            <w:r>
              <w:rPr>
                <w:rFonts w:asciiTheme="minorHAnsi" w:hAnsiTheme="minorHAnsi"/>
                <w:color w:val="000000"/>
                <w:sz w:val="20"/>
                <w:szCs w:val="20"/>
              </w:rPr>
              <w:t xml:space="preserve">REFERENTE DEL CONTRATTO: </w:t>
            </w:r>
            <w:r w:rsidR="00367F3A" w:rsidRPr="00FC03D1">
              <w:rPr>
                <w:rFonts w:asciiTheme="minorHAnsi" w:hAnsiTheme="minorHAnsi"/>
                <w:color w:val="000000"/>
                <w:sz w:val="20"/>
                <w:szCs w:val="20"/>
              </w:rPr>
              <w:t>Nome</w:t>
            </w:r>
            <w:r w:rsidR="00367F3A">
              <w:rPr>
                <w:rFonts w:asciiTheme="minorHAnsi" w:hAnsiTheme="minorHAnsi"/>
                <w:color w:val="000000"/>
                <w:sz w:val="20"/>
                <w:szCs w:val="20"/>
                <w:shd w:val="clear" w:color="auto" w:fill="BFBFBF" w:themeFill="background1" w:themeFillShade="BF"/>
              </w:rPr>
              <w:t xml:space="preserve"> ____</w:t>
            </w:r>
            <w:r w:rsidR="00367F3A" w:rsidRPr="00FC03D1">
              <w:rPr>
                <w:rFonts w:asciiTheme="minorHAnsi" w:hAnsiTheme="minorHAnsi"/>
                <w:color w:val="000000"/>
                <w:sz w:val="20"/>
                <w:szCs w:val="20"/>
              </w:rPr>
              <w:t xml:space="preserve"> Cognome</w:t>
            </w:r>
            <w:r w:rsidR="00367F3A">
              <w:rPr>
                <w:rFonts w:asciiTheme="minorHAnsi" w:hAnsiTheme="minorHAnsi"/>
                <w:color w:val="000000"/>
                <w:sz w:val="20"/>
                <w:szCs w:val="20"/>
                <w:shd w:val="clear" w:color="auto" w:fill="BFBFBF" w:themeFill="background1" w:themeFillShade="BF"/>
              </w:rPr>
              <w:t xml:space="preserve">  ____</w:t>
            </w:r>
            <w:r w:rsidR="00367F3A" w:rsidRPr="00FC03D1">
              <w:rPr>
                <w:rFonts w:asciiTheme="minorHAnsi" w:hAnsiTheme="minorHAnsi"/>
                <w:color w:val="000000"/>
                <w:sz w:val="20"/>
                <w:szCs w:val="20"/>
              </w:rPr>
              <w:t xml:space="preserve"> </w:t>
            </w:r>
            <w:r w:rsidR="00367F3A">
              <w:rPr>
                <w:rFonts w:asciiTheme="minorHAnsi" w:hAnsiTheme="minorHAnsi"/>
                <w:color w:val="000000"/>
                <w:sz w:val="20"/>
                <w:szCs w:val="20"/>
              </w:rPr>
              <w:t>Telefono</w:t>
            </w:r>
            <w:r w:rsidR="00367F3A">
              <w:rPr>
                <w:rFonts w:asciiTheme="minorHAnsi" w:hAnsiTheme="minorHAnsi"/>
                <w:color w:val="000000"/>
                <w:sz w:val="20"/>
                <w:szCs w:val="20"/>
                <w:shd w:val="clear" w:color="auto" w:fill="BFBFBF" w:themeFill="background1" w:themeFillShade="BF"/>
              </w:rPr>
              <w:t xml:space="preserve"> ____, </w:t>
            </w:r>
            <w:r w:rsidR="00367F3A" w:rsidRPr="00FC03D1">
              <w:rPr>
                <w:rFonts w:asciiTheme="minorHAnsi" w:hAnsiTheme="minorHAnsi"/>
                <w:color w:val="000000"/>
                <w:sz w:val="20"/>
                <w:szCs w:val="20"/>
              </w:rPr>
              <w:t xml:space="preserve">email  </w:t>
            </w:r>
            <w:r w:rsidR="00367F3A">
              <w:rPr>
                <w:rFonts w:asciiTheme="minorHAnsi" w:hAnsiTheme="minorHAnsi"/>
                <w:color w:val="000000"/>
                <w:sz w:val="20"/>
                <w:szCs w:val="20"/>
                <w:shd w:val="clear" w:color="auto" w:fill="BFBFBF" w:themeFill="background1" w:themeFillShade="BF"/>
              </w:rPr>
              <w:t xml:space="preserve"> ____ </w:t>
            </w:r>
            <w:r w:rsidR="00367F3A" w:rsidRPr="00FC03D1">
              <w:rPr>
                <w:rFonts w:asciiTheme="minorHAnsi" w:hAnsiTheme="minorHAnsi"/>
                <w:color w:val="000000"/>
                <w:sz w:val="20"/>
                <w:szCs w:val="20"/>
              </w:rPr>
              <w:t xml:space="preserve">PEC </w:t>
            </w:r>
            <w:r w:rsidR="00367F3A">
              <w:rPr>
                <w:rFonts w:asciiTheme="minorHAnsi" w:hAnsiTheme="minorHAnsi"/>
                <w:color w:val="000000"/>
                <w:sz w:val="20"/>
                <w:szCs w:val="20"/>
                <w:shd w:val="clear" w:color="auto" w:fill="BFBFBF" w:themeFill="background1" w:themeFillShade="BF"/>
              </w:rPr>
              <w:t xml:space="preserve"> ____</w:t>
            </w:r>
          </w:p>
          <w:p w14:paraId="4D94620D" w14:textId="7EDCE162" w:rsidR="00D96826" w:rsidRPr="00FC03D1" w:rsidRDefault="00D96826" w:rsidP="00D96826">
            <w:pPr>
              <w:pStyle w:val="Paragrafoelenco"/>
              <w:tabs>
                <w:tab w:val="left" w:pos="7817"/>
              </w:tabs>
              <w:spacing w:after="120"/>
              <w:ind w:left="720" w:right="57" w:firstLine="0"/>
              <w:rPr>
                <w:rFonts w:asciiTheme="minorHAnsi" w:hAnsiTheme="minorHAnsi"/>
                <w:color w:val="000000"/>
                <w:sz w:val="20"/>
                <w:szCs w:val="20"/>
              </w:rPr>
            </w:pPr>
            <w:r>
              <w:rPr>
                <w:rFonts w:asciiTheme="minorHAnsi" w:hAnsiTheme="minorHAnsi"/>
                <w:color w:val="000000"/>
                <w:sz w:val="20"/>
                <w:szCs w:val="20"/>
              </w:rPr>
              <w:t xml:space="preserve">REFERENTE TECNICO: </w:t>
            </w:r>
            <w:r w:rsidRPr="00FC03D1">
              <w:rPr>
                <w:rFonts w:asciiTheme="minorHAnsi" w:hAnsiTheme="minorHAnsi"/>
                <w:color w:val="000000"/>
                <w:sz w:val="20"/>
                <w:szCs w:val="20"/>
              </w:rPr>
              <w:t>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Cognome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w:t>
            </w:r>
            <w:r>
              <w:rPr>
                <w:rFonts w:asciiTheme="minorHAnsi" w:hAnsiTheme="minorHAnsi"/>
                <w:color w:val="000000"/>
                <w:sz w:val="20"/>
                <w:szCs w:val="20"/>
              </w:rPr>
              <w:t>Telefono</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email  </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PEC </w:t>
            </w:r>
            <w:r>
              <w:rPr>
                <w:rFonts w:asciiTheme="minorHAnsi" w:hAnsiTheme="minorHAnsi"/>
                <w:color w:val="000000"/>
                <w:sz w:val="20"/>
                <w:szCs w:val="20"/>
                <w:shd w:val="clear" w:color="auto" w:fill="BFBFBF" w:themeFill="background1" w:themeFillShade="BF"/>
              </w:rPr>
              <w:t xml:space="preserve"> ____</w:t>
            </w:r>
          </w:p>
        </w:tc>
      </w:tr>
      <w:tr w:rsidR="00367F3A" w14:paraId="629E29C6" w14:textId="77777777" w:rsidTr="00820884">
        <w:tc>
          <w:tcPr>
            <w:tcW w:w="9962" w:type="dxa"/>
          </w:tcPr>
          <w:p w14:paraId="6B58E1DC" w14:textId="69CA7C0F" w:rsidR="00D96826" w:rsidRPr="00D96826" w:rsidRDefault="00D96826" w:rsidP="00D96826">
            <w:pPr>
              <w:pStyle w:val="Paragrafoelenco"/>
              <w:numPr>
                <w:ilvl w:val="0"/>
                <w:numId w:val="42"/>
              </w:numPr>
              <w:tabs>
                <w:tab w:val="left" w:pos="7817"/>
              </w:tabs>
              <w:spacing w:after="120"/>
              <w:ind w:right="57"/>
              <w:rPr>
                <w:rFonts w:asciiTheme="minorHAnsi" w:hAnsiTheme="minorHAnsi"/>
                <w:color w:val="000000"/>
                <w:sz w:val="20"/>
                <w:szCs w:val="20"/>
              </w:rPr>
            </w:pPr>
            <w:r w:rsidRPr="00FC03D1">
              <w:rPr>
                <w:rFonts w:asciiTheme="minorHAnsi" w:hAnsiTheme="minorHAnsi"/>
                <w:color w:val="000000"/>
                <w:sz w:val="20"/>
                <w:szCs w:val="20"/>
                <w:shd w:val="clear" w:color="auto" w:fill="BFBFBF" w:themeFill="background1" w:themeFillShade="BF"/>
              </w:rPr>
              <w:t>Fornitore</w:t>
            </w:r>
            <w:r>
              <w:rPr>
                <w:rFonts w:asciiTheme="minorHAnsi" w:hAnsiTheme="minorHAnsi"/>
                <w:color w:val="000000"/>
                <w:sz w:val="20"/>
                <w:szCs w:val="20"/>
                <w:shd w:val="clear" w:color="auto" w:fill="BFBFBF" w:themeFill="background1" w:themeFillShade="BF"/>
              </w:rPr>
              <w:t xml:space="preserve"> </w:t>
            </w:r>
            <w:r w:rsidRPr="00C027B3">
              <w:rPr>
                <w:rFonts w:asciiTheme="minorHAnsi" w:hAnsiTheme="minorHAnsi"/>
                <w:color w:val="000000"/>
                <w:sz w:val="20"/>
                <w:szCs w:val="20"/>
                <w:shd w:val="clear" w:color="auto" w:fill="BFBFBF" w:themeFill="background1" w:themeFillShade="BF"/>
              </w:rPr>
              <w:t>___</w:t>
            </w:r>
            <w:r>
              <w:rPr>
                <w:rFonts w:asciiTheme="minorHAnsi" w:hAnsiTheme="minorHAnsi"/>
                <w:color w:val="000000"/>
                <w:sz w:val="20"/>
                <w:szCs w:val="20"/>
                <w:shd w:val="clear" w:color="auto" w:fill="BFBFBF" w:themeFill="background1" w:themeFillShade="BF"/>
              </w:rPr>
              <w:t xml:space="preserve">   </w:t>
            </w:r>
          </w:p>
          <w:p w14:paraId="4BDDA2EB" w14:textId="77777777" w:rsidR="00D96826" w:rsidRDefault="00D96826" w:rsidP="00D96826">
            <w:pPr>
              <w:pStyle w:val="Paragrafoelenco"/>
              <w:tabs>
                <w:tab w:val="left" w:pos="7817"/>
              </w:tabs>
              <w:spacing w:after="120"/>
              <w:ind w:left="720" w:right="57" w:firstLine="0"/>
              <w:rPr>
                <w:rFonts w:asciiTheme="minorHAnsi" w:hAnsiTheme="minorHAnsi"/>
                <w:color w:val="000000"/>
                <w:sz w:val="20"/>
                <w:szCs w:val="20"/>
                <w:shd w:val="clear" w:color="auto" w:fill="BFBFBF" w:themeFill="background1" w:themeFillShade="BF"/>
              </w:rPr>
            </w:pPr>
            <w:r>
              <w:rPr>
                <w:rFonts w:asciiTheme="minorHAnsi" w:hAnsiTheme="minorHAnsi"/>
                <w:color w:val="000000"/>
                <w:sz w:val="20"/>
                <w:szCs w:val="20"/>
              </w:rPr>
              <w:t xml:space="preserve">REFERENTE DEL CONTRATTO: </w:t>
            </w:r>
            <w:r w:rsidRPr="00FC03D1">
              <w:rPr>
                <w:rFonts w:asciiTheme="minorHAnsi" w:hAnsiTheme="minorHAnsi"/>
                <w:color w:val="000000"/>
                <w:sz w:val="20"/>
                <w:szCs w:val="20"/>
              </w:rPr>
              <w:t>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Cognome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w:t>
            </w:r>
            <w:r>
              <w:rPr>
                <w:rFonts w:asciiTheme="minorHAnsi" w:hAnsiTheme="minorHAnsi"/>
                <w:color w:val="000000"/>
                <w:sz w:val="20"/>
                <w:szCs w:val="20"/>
              </w:rPr>
              <w:t>Telefono</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email  </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PEC </w:t>
            </w:r>
            <w:r>
              <w:rPr>
                <w:rFonts w:asciiTheme="minorHAnsi" w:hAnsiTheme="minorHAnsi"/>
                <w:color w:val="000000"/>
                <w:sz w:val="20"/>
                <w:szCs w:val="20"/>
                <w:shd w:val="clear" w:color="auto" w:fill="BFBFBF" w:themeFill="background1" w:themeFillShade="BF"/>
              </w:rPr>
              <w:t xml:space="preserve"> ____</w:t>
            </w:r>
          </w:p>
          <w:p w14:paraId="34A2BFA0" w14:textId="10BFDDBA" w:rsidR="00367F3A" w:rsidRPr="00FC03D1" w:rsidRDefault="00D96826" w:rsidP="00D96826">
            <w:pPr>
              <w:pStyle w:val="Paragrafoelenco"/>
              <w:tabs>
                <w:tab w:val="left" w:pos="7817"/>
              </w:tabs>
              <w:spacing w:after="120"/>
              <w:ind w:left="720" w:right="57" w:firstLine="0"/>
              <w:rPr>
                <w:rFonts w:asciiTheme="minorHAnsi" w:hAnsiTheme="minorHAnsi"/>
                <w:color w:val="000000"/>
                <w:sz w:val="20"/>
                <w:szCs w:val="20"/>
              </w:rPr>
            </w:pPr>
            <w:r>
              <w:rPr>
                <w:rFonts w:asciiTheme="minorHAnsi" w:hAnsiTheme="minorHAnsi"/>
                <w:color w:val="000000"/>
                <w:sz w:val="20"/>
                <w:szCs w:val="20"/>
              </w:rPr>
              <w:t xml:space="preserve">REFERENTE TECNICO: </w:t>
            </w:r>
            <w:r w:rsidRPr="00FC03D1">
              <w:rPr>
                <w:rFonts w:asciiTheme="minorHAnsi" w:hAnsiTheme="minorHAnsi"/>
                <w:color w:val="000000"/>
                <w:sz w:val="20"/>
                <w:szCs w:val="20"/>
              </w:rPr>
              <w:t>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Cognome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w:t>
            </w:r>
            <w:r>
              <w:rPr>
                <w:rFonts w:asciiTheme="minorHAnsi" w:hAnsiTheme="minorHAnsi"/>
                <w:color w:val="000000"/>
                <w:sz w:val="20"/>
                <w:szCs w:val="20"/>
              </w:rPr>
              <w:t>Telefono</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email  </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PEC </w:t>
            </w:r>
            <w:r>
              <w:rPr>
                <w:rFonts w:asciiTheme="minorHAnsi" w:hAnsiTheme="minorHAnsi"/>
                <w:color w:val="000000"/>
                <w:sz w:val="20"/>
                <w:szCs w:val="20"/>
                <w:shd w:val="clear" w:color="auto" w:fill="BFBFBF" w:themeFill="background1" w:themeFillShade="BF"/>
              </w:rPr>
              <w:t xml:space="preserve"> ____</w:t>
            </w:r>
          </w:p>
        </w:tc>
      </w:tr>
      <w:tr w:rsidR="00367F3A" w14:paraId="1782430E" w14:textId="77777777" w:rsidTr="00820884">
        <w:tc>
          <w:tcPr>
            <w:tcW w:w="9962" w:type="dxa"/>
          </w:tcPr>
          <w:p w14:paraId="2EF2A3F4" w14:textId="18064D01" w:rsidR="00D96826" w:rsidRPr="00D96826" w:rsidRDefault="00D96826" w:rsidP="00D96826">
            <w:pPr>
              <w:pStyle w:val="Paragrafoelenco"/>
              <w:numPr>
                <w:ilvl w:val="0"/>
                <w:numId w:val="42"/>
              </w:numPr>
              <w:tabs>
                <w:tab w:val="left" w:pos="7817"/>
              </w:tabs>
              <w:spacing w:after="120"/>
              <w:ind w:right="57"/>
              <w:rPr>
                <w:rFonts w:asciiTheme="minorHAnsi" w:hAnsiTheme="minorHAnsi"/>
                <w:color w:val="000000"/>
                <w:sz w:val="20"/>
                <w:szCs w:val="20"/>
              </w:rPr>
            </w:pPr>
            <w:r w:rsidRPr="00FC03D1">
              <w:rPr>
                <w:rFonts w:asciiTheme="minorHAnsi" w:hAnsiTheme="minorHAnsi"/>
                <w:color w:val="000000"/>
                <w:sz w:val="20"/>
                <w:szCs w:val="20"/>
                <w:shd w:val="clear" w:color="auto" w:fill="BFBFBF" w:themeFill="background1" w:themeFillShade="BF"/>
              </w:rPr>
              <w:t>Fornitore</w:t>
            </w:r>
            <w:r>
              <w:rPr>
                <w:rFonts w:asciiTheme="minorHAnsi" w:hAnsiTheme="minorHAnsi"/>
                <w:color w:val="000000"/>
                <w:sz w:val="20"/>
                <w:szCs w:val="20"/>
                <w:shd w:val="clear" w:color="auto" w:fill="BFBFBF" w:themeFill="background1" w:themeFillShade="BF"/>
              </w:rPr>
              <w:t xml:space="preserve"> </w:t>
            </w:r>
            <w:r w:rsidRPr="00C027B3">
              <w:rPr>
                <w:rFonts w:asciiTheme="minorHAnsi" w:hAnsiTheme="minorHAnsi"/>
                <w:color w:val="000000"/>
                <w:sz w:val="20"/>
                <w:szCs w:val="20"/>
                <w:shd w:val="clear" w:color="auto" w:fill="BFBFBF" w:themeFill="background1" w:themeFillShade="BF"/>
              </w:rPr>
              <w:t>___</w:t>
            </w:r>
            <w:r>
              <w:rPr>
                <w:rFonts w:asciiTheme="minorHAnsi" w:hAnsiTheme="minorHAnsi"/>
                <w:color w:val="000000"/>
                <w:sz w:val="20"/>
                <w:szCs w:val="20"/>
                <w:shd w:val="clear" w:color="auto" w:fill="BFBFBF" w:themeFill="background1" w:themeFillShade="BF"/>
              </w:rPr>
              <w:t xml:space="preserve">   </w:t>
            </w:r>
          </w:p>
          <w:p w14:paraId="2D889F29" w14:textId="77777777" w:rsidR="00D96826" w:rsidRDefault="00D96826" w:rsidP="00D96826">
            <w:pPr>
              <w:pStyle w:val="Paragrafoelenco"/>
              <w:tabs>
                <w:tab w:val="left" w:pos="7817"/>
              </w:tabs>
              <w:spacing w:after="120"/>
              <w:ind w:left="720" w:right="57" w:firstLine="0"/>
              <w:rPr>
                <w:rFonts w:asciiTheme="minorHAnsi" w:hAnsiTheme="minorHAnsi"/>
                <w:color w:val="000000"/>
                <w:sz w:val="20"/>
                <w:szCs w:val="20"/>
                <w:shd w:val="clear" w:color="auto" w:fill="BFBFBF" w:themeFill="background1" w:themeFillShade="BF"/>
              </w:rPr>
            </w:pPr>
            <w:r>
              <w:rPr>
                <w:rFonts w:asciiTheme="minorHAnsi" w:hAnsiTheme="minorHAnsi"/>
                <w:color w:val="000000"/>
                <w:sz w:val="20"/>
                <w:szCs w:val="20"/>
              </w:rPr>
              <w:t xml:space="preserve">REFERENTE DEL CONTRATTO: </w:t>
            </w:r>
            <w:r w:rsidRPr="00FC03D1">
              <w:rPr>
                <w:rFonts w:asciiTheme="minorHAnsi" w:hAnsiTheme="minorHAnsi"/>
                <w:color w:val="000000"/>
                <w:sz w:val="20"/>
                <w:szCs w:val="20"/>
              </w:rPr>
              <w:t>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Cognome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w:t>
            </w:r>
            <w:r>
              <w:rPr>
                <w:rFonts w:asciiTheme="minorHAnsi" w:hAnsiTheme="minorHAnsi"/>
                <w:color w:val="000000"/>
                <w:sz w:val="20"/>
                <w:szCs w:val="20"/>
              </w:rPr>
              <w:t>Telefono</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email  </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PEC </w:t>
            </w:r>
            <w:r>
              <w:rPr>
                <w:rFonts w:asciiTheme="minorHAnsi" w:hAnsiTheme="minorHAnsi"/>
                <w:color w:val="000000"/>
                <w:sz w:val="20"/>
                <w:szCs w:val="20"/>
                <w:shd w:val="clear" w:color="auto" w:fill="BFBFBF" w:themeFill="background1" w:themeFillShade="BF"/>
              </w:rPr>
              <w:t xml:space="preserve"> ____</w:t>
            </w:r>
          </w:p>
          <w:p w14:paraId="68B58A29" w14:textId="6D4EA15D" w:rsidR="00367F3A" w:rsidRPr="00FC03D1" w:rsidRDefault="00D96826" w:rsidP="00D96826">
            <w:pPr>
              <w:pStyle w:val="Paragrafoelenco"/>
              <w:tabs>
                <w:tab w:val="left" w:pos="7817"/>
              </w:tabs>
              <w:spacing w:after="120"/>
              <w:ind w:left="720" w:right="57" w:firstLine="0"/>
              <w:rPr>
                <w:rFonts w:asciiTheme="minorHAnsi" w:hAnsiTheme="minorHAnsi"/>
                <w:color w:val="000000"/>
                <w:sz w:val="20"/>
                <w:szCs w:val="20"/>
              </w:rPr>
            </w:pPr>
            <w:r>
              <w:rPr>
                <w:rFonts w:asciiTheme="minorHAnsi" w:hAnsiTheme="minorHAnsi"/>
                <w:color w:val="000000"/>
                <w:sz w:val="20"/>
                <w:szCs w:val="20"/>
              </w:rPr>
              <w:t xml:space="preserve">REFERENTE TECNICO: </w:t>
            </w:r>
            <w:r w:rsidRPr="00FC03D1">
              <w:rPr>
                <w:rFonts w:asciiTheme="minorHAnsi" w:hAnsiTheme="minorHAnsi"/>
                <w:color w:val="000000"/>
                <w:sz w:val="20"/>
                <w:szCs w:val="20"/>
              </w:rPr>
              <w:t>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Cognome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w:t>
            </w:r>
            <w:r>
              <w:rPr>
                <w:rFonts w:asciiTheme="minorHAnsi" w:hAnsiTheme="minorHAnsi"/>
                <w:color w:val="000000"/>
                <w:sz w:val="20"/>
                <w:szCs w:val="20"/>
              </w:rPr>
              <w:t>Telefono</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email  </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PEC </w:t>
            </w:r>
            <w:r>
              <w:rPr>
                <w:rFonts w:asciiTheme="minorHAnsi" w:hAnsiTheme="minorHAnsi"/>
                <w:color w:val="000000"/>
                <w:sz w:val="20"/>
                <w:szCs w:val="20"/>
                <w:shd w:val="clear" w:color="auto" w:fill="BFBFBF" w:themeFill="background1" w:themeFillShade="BF"/>
              </w:rPr>
              <w:t xml:space="preserve"> ____</w:t>
            </w:r>
          </w:p>
        </w:tc>
      </w:tr>
      <w:tr w:rsidR="00367F3A" w14:paraId="3F687E68" w14:textId="77777777" w:rsidTr="00820884">
        <w:tc>
          <w:tcPr>
            <w:tcW w:w="9962" w:type="dxa"/>
          </w:tcPr>
          <w:p w14:paraId="6E23C4DD" w14:textId="44C4D503" w:rsidR="00D96826" w:rsidRPr="00D96826" w:rsidRDefault="00D96826" w:rsidP="00D96826">
            <w:pPr>
              <w:tabs>
                <w:tab w:val="left" w:pos="7817"/>
              </w:tabs>
              <w:spacing w:after="120"/>
              <w:ind w:right="57"/>
              <w:rPr>
                <w:rFonts w:asciiTheme="minorHAnsi" w:hAnsiTheme="minorHAnsi"/>
                <w:color w:val="000000"/>
                <w:sz w:val="20"/>
                <w:szCs w:val="20"/>
              </w:rPr>
            </w:pPr>
            <w:r w:rsidRPr="00D96826">
              <w:rPr>
                <w:rFonts w:asciiTheme="minorHAnsi" w:hAnsiTheme="minorHAnsi"/>
                <w:color w:val="000000"/>
                <w:sz w:val="20"/>
                <w:szCs w:val="20"/>
              </w:rPr>
              <w:t xml:space="preserve"> …             </w:t>
            </w:r>
            <w:r w:rsidRPr="00D96826">
              <w:rPr>
                <w:rFonts w:asciiTheme="minorHAnsi" w:hAnsiTheme="minorHAnsi"/>
                <w:color w:val="000000"/>
                <w:sz w:val="20"/>
                <w:szCs w:val="20"/>
                <w:shd w:val="clear" w:color="auto" w:fill="BFBFBF" w:themeFill="background1" w:themeFillShade="BF"/>
              </w:rPr>
              <w:t xml:space="preserve">Fornitore ___ &gt; </w:t>
            </w:r>
          </w:p>
          <w:p w14:paraId="6D444C7E" w14:textId="77777777" w:rsidR="00D96826" w:rsidRDefault="00D96826" w:rsidP="00D96826">
            <w:pPr>
              <w:pStyle w:val="Paragrafoelenco"/>
              <w:tabs>
                <w:tab w:val="left" w:pos="7817"/>
              </w:tabs>
              <w:spacing w:after="120"/>
              <w:ind w:left="720" w:right="57" w:firstLine="0"/>
              <w:rPr>
                <w:rFonts w:asciiTheme="minorHAnsi" w:hAnsiTheme="minorHAnsi"/>
                <w:color w:val="000000"/>
                <w:sz w:val="20"/>
                <w:szCs w:val="20"/>
                <w:shd w:val="clear" w:color="auto" w:fill="BFBFBF" w:themeFill="background1" w:themeFillShade="BF"/>
              </w:rPr>
            </w:pPr>
            <w:r>
              <w:rPr>
                <w:rFonts w:asciiTheme="minorHAnsi" w:hAnsiTheme="minorHAnsi"/>
                <w:color w:val="000000"/>
                <w:sz w:val="20"/>
                <w:szCs w:val="20"/>
              </w:rPr>
              <w:t xml:space="preserve">REFERENTE DEL CONTRATTO: </w:t>
            </w:r>
            <w:r w:rsidRPr="00FC03D1">
              <w:rPr>
                <w:rFonts w:asciiTheme="minorHAnsi" w:hAnsiTheme="minorHAnsi"/>
                <w:color w:val="000000"/>
                <w:sz w:val="20"/>
                <w:szCs w:val="20"/>
              </w:rPr>
              <w:t>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Cognome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w:t>
            </w:r>
            <w:r>
              <w:rPr>
                <w:rFonts w:asciiTheme="minorHAnsi" w:hAnsiTheme="minorHAnsi"/>
                <w:color w:val="000000"/>
                <w:sz w:val="20"/>
                <w:szCs w:val="20"/>
              </w:rPr>
              <w:t>Telefono</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email  </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PEC </w:t>
            </w:r>
            <w:r>
              <w:rPr>
                <w:rFonts w:asciiTheme="minorHAnsi" w:hAnsiTheme="minorHAnsi"/>
                <w:color w:val="000000"/>
                <w:sz w:val="20"/>
                <w:szCs w:val="20"/>
                <w:shd w:val="clear" w:color="auto" w:fill="BFBFBF" w:themeFill="background1" w:themeFillShade="BF"/>
              </w:rPr>
              <w:t xml:space="preserve"> ____</w:t>
            </w:r>
          </w:p>
          <w:p w14:paraId="7B5322BC" w14:textId="2974B07B" w:rsidR="00367F3A" w:rsidRPr="00FC03D1" w:rsidRDefault="00D96826" w:rsidP="00D96826">
            <w:pPr>
              <w:tabs>
                <w:tab w:val="left" w:pos="7817"/>
              </w:tabs>
              <w:spacing w:after="120"/>
              <w:ind w:right="57"/>
              <w:rPr>
                <w:rFonts w:asciiTheme="minorHAnsi" w:hAnsiTheme="minorHAnsi"/>
                <w:color w:val="000000"/>
                <w:sz w:val="20"/>
                <w:szCs w:val="20"/>
              </w:rPr>
            </w:pPr>
            <w:r>
              <w:rPr>
                <w:rFonts w:asciiTheme="minorHAnsi" w:hAnsiTheme="minorHAnsi"/>
                <w:color w:val="000000"/>
                <w:sz w:val="20"/>
                <w:szCs w:val="20"/>
              </w:rPr>
              <w:t xml:space="preserve">                REFERENTE TECNICO: </w:t>
            </w:r>
            <w:r w:rsidRPr="00FC03D1">
              <w:rPr>
                <w:rFonts w:asciiTheme="minorHAnsi" w:hAnsiTheme="minorHAnsi"/>
                <w:color w:val="000000"/>
                <w:sz w:val="20"/>
                <w:szCs w:val="20"/>
              </w:rPr>
              <w:t>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Cognome</w:t>
            </w:r>
            <w:r>
              <w:rPr>
                <w:rFonts w:asciiTheme="minorHAnsi" w:hAnsiTheme="minorHAnsi"/>
                <w:color w:val="000000"/>
                <w:sz w:val="20"/>
                <w:szCs w:val="20"/>
                <w:shd w:val="clear" w:color="auto" w:fill="BFBFBF" w:themeFill="background1" w:themeFillShade="BF"/>
              </w:rPr>
              <w:t xml:space="preserve">  ____</w:t>
            </w:r>
            <w:r w:rsidRPr="00FC03D1">
              <w:rPr>
                <w:rFonts w:asciiTheme="minorHAnsi" w:hAnsiTheme="minorHAnsi"/>
                <w:color w:val="000000"/>
                <w:sz w:val="20"/>
                <w:szCs w:val="20"/>
              </w:rPr>
              <w:t xml:space="preserve"> </w:t>
            </w:r>
            <w:r>
              <w:rPr>
                <w:rFonts w:asciiTheme="minorHAnsi" w:hAnsiTheme="minorHAnsi"/>
                <w:color w:val="000000"/>
                <w:sz w:val="20"/>
                <w:szCs w:val="20"/>
              </w:rPr>
              <w:t>Telefono</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email  </w:t>
            </w:r>
            <w:r>
              <w:rPr>
                <w:rFonts w:asciiTheme="minorHAnsi" w:hAnsiTheme="minorHAnsi"/>
                <w:color w:val="000000"/>
                <w:sz w:val="20"/>
                <w:szCs w:val="20"/>
                <w:shd w:val="clear" w:color="auto" w:fill="BFBFBF" w:themeFill="background1" w:themeFillShade="BF"/>
              </w:rPr>
              <w:t xml:space="preserve"> ____ </w:t>
            </w:r>
            <w:r w:rsidRPr="00FC03D1">
              <w:rPr>
                <w:rFonts w:asciiTheme="minorHAnsi" w:hAnsiTheme="minorHAnsi"/>
                <w:color w:val="000000"/>
                <w:sz w:val="20"/>
                <w:szCs w:val="20"/>
              </w:rPr>
              <w:t xml:space="preserve">PEC </w:t>
            </w:r>
            <w:r>
              <w:rPr>
                <w:rFonts w:asciiTheme="minorHAnsi" w:hAnsiTheme="minorHAnsi"/>
                <w:color w:val="000000"/>
                <w:sz w:val="20"/>
                <w:szCs w:val="20"/>
                <w:shd w:val="clear" w:color="auto" w:fill="BFBFBF" w:themeFill="background1" w:themeFillShade="BF"/>
              </w:rPr>
              <w:t xml:space="preserve"> ____</w:t>
            </w:r>
          </w:p>
        </w:tc>
      </w:tr>
    </w:tbl>
    <w:p w14:paraId="61721F8A" w14:textId="77777777" w:rsidR="00367F3A" w:rsidRPr="007523AD" w:rsidRDefault="00367F3A" w:rsidP="007523AD">
      <w:pPr>
        <w:pBdr>
          <w:top w:val="nil"/>
          <w:left w:val="nil"/>
          <w:bottom w:val="nil"/>
          <w:right w:val="nil"/>
          <w:between w:val="nil"/>
        </w:pBdr>
        <w:spacing w:after="120" w:line="360" w:lineRule="auto"/>
        <w:ind w:left="192" w:right="57"/>
        <w:jc w:val="both"/>
        <w:rPr>
          <w:rFonts w:asciiTheme="minorHAnsi" w:hAnsiTheme="minorHAnsi"/>
          <w:color w:val="000000"/>
          <w:sz w:val="20"/>
          <w:szCs w:val="20"/>
        </w:rPr>
      </w:pPr>
    </w:p>
    <w:p w14:paraId="7B48BFB5" w14:textId="63C9C74C" w:rsidR="00A77150" w:rsidRDefault="00D7061E" w:rsidP="007523AD">
      <w:pPr>
        <w:pStyle w:val="Paragrafoelenco"/>
        <w:numPr>
          <w:ilvl w:val="0"/>
          <w:numId w:val="41"/>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FC03D1">
        <w:rPr>
          <w:rFonts w:asciiTheme="minorHAnsi" w:hAnsiTheme="minorHAnsi"/>
          <w:color w:val="000000"/>
          <w:sz w:val="20"/>
          <w:szCs w:val="20"/>
        </w:rPr>
        <w:lastRenderedPageBreak/>
        <w:t>Salvo diverse disposizioni, HT effettuerà e riceverà tutte le dichiarazioni e, in generale, le comunicazioni inerenti le attività tecniche del presen</w:t>
      </w:r>
      <w:r w:rsidR="007523AD">
        <w:rPr>
          <w:rFonts w:asciiTheme="minorHAnsi" w:hAnsiTheme="minorHAnsi"/>
          <w:color w:val="000000"/>
          <w:sz w:val="20"/>
          <w:szCs w:val="20"/>
        </w:rPr>
        <w:t xml:space="preserve">te Accordo Quadro attraverso </w:t>
      </w:r>
      <w:r w:rsidR="00915F72">
        <w:rPr>
          <w:rFonts w:asciiTheme="minorHAnsi" w:hAnsiTheme="minorHAnsi"/>
          <w:color w:val="000000"/>
          <w:sz w:val="20"/>
          <w:szCs w:val="20"/>
        </w:rPr>
        <w:t>il s</w:t>
      </w:r>
      <w:r w:rsidR="007523AD">
        <w:rPr>
          <w:rFonts w:asciiTheme="minorHAnsi" w:hAnsiTheme="minorHAnsi"/>
          <w:color w:val="000000"/>
          <w:sz w:val="20"/>
          <w:szCs w:val="20"/>
        </w:rPr>
        <w:t xml:space="preserve">opra indicato </w:t>
      </w:r>
      <w:r w:rsidR="00100FD3">
        <w:rPr>
          <w:rFonts w:asciiTheme="minorHAnsi" w:hAnsiTheme="minorHAnsi"/>
          <w:color w:val="000000"/>
          <w:sz w:val="20"/>
          <w:szCs w:val="20"/>
        </w:rPr>
        <w:t>Referente del Contratto</w:t>
      </w:r>
      <w:r w:rsidRPr="00FC03D1">
        <w:rPr>
          <w:rFonts w:asciiTheme="minorHAnsi" w:hAnsiTheme="minorHAnsi"/>
          <w:color w:val="000000"/>
          <w:sz w:val="20"/>
          <w:szCs w:val="20"/>
        </w:rPr>
        <w:t>. Detto soggetto avrà il compito di controllare che l'appalto sia eseguito tecnicamente secondo i tempi e le modalità contrattuali, controllare, in accordo con i competenti uffici della HT, che tutti gli atti amministrativi e contabili inerenti alle attività siano corretti e comunque conformi a nome e consuetudini di HT.</w:t>
      </w:r>
      <w:r w:rsidR="00A77150">
        <w:rPr>
          <w:rFonts w:asciiTheme="minorHAnsi" w:hAnsiTheme="minorHAnsi"/>
          <w:color w:val="000000"/>
          <w:sz w:val="20"/>
          <w:szCs w:val="20"/>
        </w:rPr>
        <w:t xml:space="preserve"> </w:t>
      </w:r>
      <w:r w:rsidR="00A77150" w:rsidRPr="007523AD">
        <w:rPr>
          <w:rFonts w:asciiTheme="minorHAnsi" w:hAnsiTheme="minorHAnsi"/>
          <w:color w:val="000000"/>
          <w:sz w:val="20"/>
          <w:szCs w:val="20"/>
        </w:rPr>
        <w:t xml:space="preserve">In particolare, il Referente del Contratto dovrà essere in grado di: </w:t>
      </w:r>
    </w:p>
    <w:p w14:paraId="27DC5611" w14:textId="77777777" w:rsidR="00A77150" w:rsidRDefault="00A77150" w:rsidP="007523AD">
      <w:pPr>
        <w:widowControl/>
        <w:numPr>
          <w:ilvl w:val="0"/>
          <w:numId w:val="45"/>
        </w:numPr>
        <w:pBdr>
          <w:top w:val="nil"/>
          <w:left w:val="nil"/>
          <w:bottom w:val="nil"/>
          <w:right w:val="nil"/>
          <w:between w:val="nil"/>
        </w:pBdr>
        <w:spacing w:line="276" w:lineRule="auto"/>
        <w:jc w:val="both"/>
        <w:rPr>
          <w:rFonts w:asciiTheme="minorHAnsi" w:hAnsiTheme="minorHAnsi"/>
          <w:color w:val="000000"/>
          <w:sz w:val="20"/>
          <w:szCs w:val="20"/>
        </w:rPr>
      </w:pPr>
      <w:r w:rsidRPr="007523AD">
        <w:rPr>
          <w:rFonts w:asciiTheme="minorHAnsi" w:hAnsiTheme="minorHAnsi"/>
          <w:color w:val="000000"/>
          <w:sz w:val="20"/>
          <w:szCs w:val="20"/>
        </w:rPr>
        <w:t xml:space="preserve">individuare ed implementare le azioni necessarie per garantire la qualità dei Prodotti forniti nonché il rispetto delle tempistiche richieste; </w:t>
      </w:r>
    </w:p>
    <w:p w14:paraId="1B5B3970" w14:textId="6FD684AB" w:rsidR="00100FD3" w:rsidRDefault="00A77150" w:rsidP="007523AD">
      <w:pPr>
        <w:widowControl/>
        <w:numPr>
          <w:ilvl w:val="0"/>
          <w:numId w:val="45"/>
        </w:numPr>
        <w:pBdr>
          <w:top w:val="nil"/>
          <w:left w:val="nil"/>
          <w:bottom w:val="nil"/>
          <w:right w:val="nil"/>
          <w:between w:val="nil"/>
        </w:pBdr>
        <w:spacing w:line="276" w:lineRule="auto"/>
        <w:jc w:val="both"/>
        <w:rPr>
          <w:rFonts w:asciiTheme="minorHAnsi" w:hAnsiTheme="minorHAnsi"/>
          <w:color w:val="000000"/>
          <w:sz w:val="20"/>
          <w:szCs w:val="20"/>
        </w:rPr>
      </w:pPr>
      <w:r w:rsidRPr="007523AD">
        <w:rPr>
          <w:rFonts w:asciiTheme="minorHAnsi" w:hAnsiTheme="minorHAnsi"/>
          <w:color w:val="000000"/>
          <w:sz w:val="20"/>
          <w:szCs w:val="20"/>
        </w:rPr>
        <w:t>gestire gli eventuali reclami/segnalazioni di disservizi provenienti dal Committente.</w:t>
      </w:r>
    </w:p>
    <w:p w14:paraId="41851AE3" w14:textId="77777777" w:rsidR="00915F72" w:rsidRPr="00100FD3" w:rsidRDefault="00915F72" w:rsidP="00915F72">
      <w:pPr>
        <w:widowControl/>
        <w:numPr>
          <w:ilvl w:val="0"/>
          <w:numId w:val="45"/>
        </w:numPr>
        <w:pBdr>
          <w:top w:val="nil"/>
          <w:left w:val="nil"/>
          <w:bottom w:val="nil"/>
          <w:right w:val="nil"/>
          <w:between w:val="nil"/>
        </w:pBdr>
        <w:spacing w:line="276" w:lineRule="auto"/>
        <w:jc w:val="both"/>
        <w:rPr>
          <w:rFonts w:asciiTheme="minorHAnsi" w:hAnsiTheme="minorHAnsi"/>
          <w:color w:val="000000"/>
          <w:sz w:val="20"/>
          <w:szCs w:val="20"/>
        </w:rPr>
      </w:pPr>
      <w:r w:rsidRPr="00100FD3">
        <w:rPr>
          <w:rFonts w:asciiTheme="minorHAnsi" w:hAnsiTheme="minorHAnsi"/>
          <w:color w:val="000000"/>
          <w:sz w:val="20"/>
          <w:szCs w:val="20"/>
        </w:rPr>
        <w:t xml:space="preserve">fornire, anche presso le sedi indicate, tutte le eventuali informazioni di carattere tecnico e clinico relative ai Prodotti; </w:t>
      </w:r>
    </w:p>
    <w:p w14:paraId="13AC8005" w14:textId="2A6560AD" w:rsidR="00915F72" w:rsidRDefault="00915F72" w:rsidP="00915F72">
      <w:pPr>
        <w:widowControl/>
        <w:numPr>
          <w:ilvl w:val="0"/>
          <w:numId w:val="45"/>
        </w:numPr>
        <w:pBdr>
          <w:top w:val="nil"/>
          <w:left w:val="nil"/>
          <w:bottom w:val="nil"/>
          <w:right w:val="nil"/>
          <w:between w:val="nil"/>
        </w:pBdr>
        <w:spacing w:line="276" w:lineRule="auto"/>
        <w:jc w:val="both"/>
        <w:rPr>
          <w:rFonts w:asciiTheme="minorHAnsi" w:hAnsiTheme="minorHAnsi"/>
          <w:color w:val="000000"/>
          <w:sz w:val="20"/>
          <w:szCs w:val="20"/>
        </w:rPr>
      </w:pPr>
      <w:r w:rsidRPr="00100FD3">
        <w:rPr>
          <w:rFonts w:asciiTheme="minorHAnsi" w:hAnsiTheme="minorHAnsi"/>
          <w:color w:val="000000"/>
          <w:sz w:val="20"/>
          <w:szCs w:val="20"/>
        </w:rPr>
        <w:t>fornire qualunque tipologia di informazione nell’utilizzo operativo quotidiano dei Prodotti</w:t>
      </w:r>
    </w:p>
    <w:p w14:paraId="391DBA69" w14:textId="77777777" w:rsidR="007523AD" w:rsidRPr="007523AD" w:rsidRDefault="007523AD" w:rsidP="007523AD">
      <w:pPr>
        <w:widowControl/>
        <w:pBdr>
          <w:top w:val="nil"/>
          <w:left w:val="nil"/>
          <w:bottom w:val="nil"/>
          <w:right w:val="nil"/>
          <w:between w:val="nil"/>
        </w:pBdr>
        <w:spacing w:line="276" w:lineRule="auto"/>
        <w:ind w:left="1080"/>
        <w:jc w:val="both"/>
        <w:rPr>
          <w:rFonts w:asciiTheme="minorHAnsi" w:hAnsiTheme="minorHAnsi"/>
          <w:color w:val="000000"/>
          <w:sz w:val="20"/>
          <w:szCs w:val="20"/>
        </w:rPr>
      </w:pPr>
    </w:p>
    <w:p w14:paraId="25B48A4F" w14:textId="713125D0" w:rsidR="00D8137F" w:rsidRPr="007523AD" w:rsidRDefault="00E535F8" w:rsidP="00C027B3">
      <w:pPr>
        <w:pStyle w:val="Paragrafoelenco"/>
        <w:numPr>
          <w:ilvl w:val="0"/>
          <w:numId w:val="41"/>
        </w:numPr>
        <w:pBdr>
          <w:top w:val="nil"/>
          <w:left w:val="nil"/>
          <w:bottom w:val="nil"/>
          <w:right w:val="nil"/>
          <w:between w:val="nil"/>
        </w:pBdr>
        <w:tabs>
          <w:tab w:val="left" w:pos="2415"/>
          <w:tab w:val="left" w:pos="6610"/>
        </w:tabs>
        <w:spacing w:after="120" w:line="360" w:lineRule="auto"/>
        <w:ind w:right="57"/>
        <w:jc w:val="both"/>
        <w:rPr>
          <w:rFonts w:asciiTheme="minorHAnsi" w:hAnsiTheme="minorHAnsi"/>
          <w:color w:val="000000"/>
          <w:sz w:val="20"/>
          <w:szCs w:val="20"/>
        </w:rPr>
      </w:pPr>
      <w:r w:rsidRPr="007523AD">
        <w:rPr>
          <w:rFonts w:asciiTheme="minorHAnsi" w:hAnsiTheme="minorHAnsi"/>
          <w:color w:val="000000"/>
          <w:sz w:val="20"/>
          <w:szCs w:val="20"/>
        </w:rPr>
        <w:t>In caso di sostituzione del Referente del Contratto e/o Referente Tecnico nel corso dell’esecuzione dell’Accordo Quadro, il Fornitore dovrà tempestivamente darne comunicazione scritta</w:t>
      </w:r>
      <w:r>
        <w:rPr>
          <w:rFonts w:asciiTheme="minorHAnsi" w:hAnsiTheme="minorHAnsi"/>
          <w:color w:val="000000"/>
          <w:sz w:val="20"/>
          <w:szCs w:val="20"/>
        </w:rPr>
        <w:t xml:space="preserve"> a mezzo pec </w:t>
      </w:r>
      <w:r w:rsidR="008B2C48">
        <w:rPr>
          <w:rFonts w:asciiTheme="minorHAnsi" w:hAnsiTheme="minorHAnsi"/>
          <w:color w:val="000000"/>
          <w:sz w:val="20"/>
          <w:szCs w:val="20"/>
        </w:rPr>
        <w:t>ad HT</w:t>
      </w:r>
      <w:r w:rsidRPr="007523AD">
        <w:rPr>
          <w:rFonts w:asciiTheme="minorHAnsi" w:hAnsiTheme="minorHAnsi"/>
          <w:color w:val="000000"/>
          <w:sz w:val="20"/>
          <w:szCs w:val="20"/>
        </w:rPr>
        <w:t xml:space="preserve">, inviando congiuntamente i riferimenti del nuovo Referente del Contratto e/o Referente Tecnico. </w:t>
      </w:r>
    </w:p>
    <w:p w14:paraId="1A2AB611" w14:textId="6BDB945F" w:rsidR="00D8137F" w:rsidRPr="00C957C9" w:rsidRDefault="00D7061E" w:rsidP="00FC03D1">
      <w:pPr>
        <w:pStyle w:val="Titolo1"/>
        <w:numPr>
          <w:ilvl w:val="1"/>
          <w:numId w:val="2"/>
        </w:numPr>
        <w:tabs>
          <w:tab w:val="left" w:pos="1120"/>
        </w:tabs>
        <w:spacing w:after="120" w:line="360" w:lineRule="auto"/>
        <w:ind w:left="0" w:right="57" w:firstLine="0"/>
        <w:rPr>
          <w:rFonts w:asciiTheme="minorHAnsi" w:hAnsiTheme="minorHAnsi"/>
        </w:rPr>
      </w:pPr>
      <w:r w:rsidRPr="00C957C9">
        <w:rPr>
          <w:rFonts w:asciiTheme="minorHAnsi" w:hAnsiTheme="minorHAnsi"/>
        </w:rPr>
        <w:t>FORO COMPETENTE</w:t>
      </w:r>
    </w:p>
    <w:p w14:paraId="15548EC7" w14:textId="74B8AADF" w:rsidR="00D8137F" w:rsidRPr="00FC03D1" w:rsidRDefault="00D7061E" w:rsidP="00FC03D1">
      <w:pPr>
        <w:pStyle w:val="Paragrafoelenco"/>
        <w:numPr>
          <w:ilvl w:val="0"/>
          <w:numId w:val="43"/>
        </w:numPr>
        <w:pBdr>
          <w:top w:val="nil"/>
          <w:left w:val="nil"/>
          <w:bottom w:val="nil"/>
          <w:right w:val="nil"/>
          <w:between w:val="nil"/>
        </w:pBdr>
        <w:spacing w:after="120" w:line="360" w:lineRule="auto"/>
        <w:ind w:right="57"/>
        <w:jc w:val="both"/>
        <w:rPr>
          <w:rFonts w:asciiTheme="minorHAnsi" w:hAnsiTheme="minorHAnsi"/>
          <w:color w:val="000000"/>
          <w:sz w:val="20"/>
          <w:szCs w:val="20"/>
        </w:rPr>
      </w:pPr>
      <w:r w:rsidRPr="00FC03D1">
        <w:rPr>
          <w:rFonts w:asciiTheme="minorHAnsi" w:hAnsiTheme="minorHAnsi"/>
          <w:color w:val="000000"/>
          <w:sz w:val="20"/>
          <w:szCs w:val="20"/>
        </w:rPr>
        <w:t>Per tutte le controversie che dovessero insorgere tra le parti, in relazione alla interpretazione, esecuzione e risoluzione del presente Accordo Quadro, sarà competente in via esclusiva il Foro di Milano. È escluso il ricorso all’arbitrato. La legge applicabile è quella Repubblica italiana.</w:t>
      </w:r>
    </w:p>
    <w:p w14:paraId="67901088" w14:textId="1F91F94C" w:rsidR="00D8137F" w:rsidRPr="00C957C9" w:rsidRDefault="00D8137F" w:rsidP="00C027B3">
      <w:pPr>
        <w:pBdr>
          <w:top w:val="nil"/>
          <w:left w:val="nil"/>
          <w:bottom w:val="nil"/>
          <w:right w:val="nil"/>
          <w:between w:val="nil"/>
        </w:pBdr>
        <w:spacing w:after="120" w:line="360" w:lineRule="auto"/>
        <w:ind w:right="57"/>
        <w:rPr>
          <w:rFonts w:asciiTheme="minorHAnsi" w:eastAsia="Times New Roman" w:hAnsiTheme="minorHAnsi" w:cs="Times New Roman"/>
          <w:color w:val="000000"/>
          <w:sz w:val="2"/>
          <w:szCs w:val="2"/>
        </w:rPr>
      </w:pPr>
    </w:p>
    <w:p w14:paraId="777D011C" w14:textId="77777777" w:rsidR="007F5A7F" w:rsidRDefault="00D7061E" w:rsidP="00C027B3">
      <w:pPr>
        <w:pBdr>
          <w:top w:val="nil"/>
          <w:left w:val="nil"/>
          <w:bottom w:val="nil"/>
          <w:right w:val="nil"/>
          <w:between w:val="nil"/>
        </w:pBdr>
        <w:spacing w:after="120" w:line="360" w:lineRule="auto"/>
        <w:ind w:right="57"/>
        <w:rPr>
          <w:rFonts w:asciiTheme="minorHAnsi" w:hAnsiTheme="minorHAnsi"/>
          <w:color w:val="000000"/>
          <w:sz w:val="20"/>
          <w:szCs w:val="20"/>
        </w:rPr>
      </w:pPr>
      <w:r w:rsidRPr="00C957C9">
        <w:rPr>
          <w:rFonts w:asciiTheme="minorHAnsi" w:hAnsiTheme="minorHAnsi"/>
          <w:color w:val="000000"/>
          <w:sz w:val="20"/>
          <w:szCs w:val="20"/>
        </w:rPr>
        <w:t>Letto, approvato e sottoscritto con firma digitale</w:t>
      </w:r>
    </w:p>
    <w:p w14:paraId="062014B9" w14:textId="1020014A" w:rsidR="00D8137F" w:rsidRDefault="007F5A7F" w:rsidP="00C027B3">
      <w:pPr>
        <w:pBdr>
          <w:top w:val="nil"/>
          <w:left w:val="nil"/>
          <w:bottom w:val="nil"/>
          <w:right w:val="nil"/>
          <w:between w:val="nil"/>
        </w:pBdr>
        <w:spacing w:after="120" w:line="360" w:lineRule="auto"/>
        <w:ind w:right="57"/>
        <w:rPr>
          <w:rFonts w:asciiTheme="minorHAnsi" w:hAnsiTheme="minorHAnsi"/>
          <w:color w:val="000000"/>
          <w:sz w:val="20"/>
          <w:szCs w:val="20"/>
        </w:rPr>
      </w:pPr>
      <w:r>
        <w:rPr>
          <w:rFonts w:asciiTheme="minorHAnsi" w:hAnsiTheme="minorHAnsi"/>
          <w:color w:val="000000"/>
          <w:sz w:val="20"/>
          <w:szCs w:val="20"/>
        </w:rPr>
        <w:t>Data, come da firma digitale</w:t>
      </w:r>
      <w:r w:rsidR="00D7061E" w:rsidRPr="00C957C9">
        <w:rPr>
          <w:rFonts w:asciiTheme="minorHAnsi" w:hAnsiTheme="minorHAnsi"/>
          <w:color w:val="000000"/>
          <w:sz w:val="20"/>
          <w:szCs w:val="20"/>
        </w:rPr>
        <w:t>.</w:t>
      </w:r>
    </w:p>
    <w:p w14:paraId="72736066" w14:textId="5694DFC2" w:rsidR="007F5A7F" w:rsidRDefault="007F5A7F" w:rsidP="00C027B3">
      <w:pPr>
        <w:pBdr>
          <w:top w:val="nil"/>
          <w:left w:val="nil"/>
          <w:bottom w:val="nil"/>
          <w:right w:val="nil"/>
          <w:between w:val="nil"/>
        </w:pBdr>
        <w:spacing w:after="120" w:line="360" w:lineRule="auto"/>
        <w:ind w:right="57"/>
        <w:rPr>
          <w:rFonts w:asciiTheme="minorHAnsi" w:hAnsiTheme="minorHAnsi"/>
          <w:color w:val="000000"/>
          <w:sz w:val="20"/>
          <w:szCs w:val="20"/>
        </w:rPr>
      </w:pPr>
      <w:r>
        <w:rPr>
          <w:rFonts w:asciiTheme="minorHAnsi" w:hAnsiTheme="minorHAnsi"/>
          <w:color w:val="000000"/>
          <w:sz w:val="20"/>
          <w:szCs w:val="20"/>
        </w:rPr>
        <w:t>La fondazione Human Technopole</w:t>
      </w:r>
      <w:r>
        <w:rPr>
          <w:rFonts w:asciiTheme="minorHAnsi" w:hAnsiTheme="minorHAnsi"/>
          <w:color w:val="000000"/>
          <w:sz w:val="20"/>
          <w:szCs w:val="20"/>
        </w:rPr>
        <w:tab/>
      </w:r>
      <w:r>
        <w:rPr>
          <w:rFonts w:asciiTheme="minorHAnsi" w:hAnsiTheme="minorHAnsi"/>
          <w:color w:val="000000"/>
          <w:sz w:val="20"/>
          <w:szCs w:val="20"/>
        </w:rPr>
        <w:tab/>
      </w:r>
      <w:r>
        <w:rPr>
          <w:rFonts w:asciiTheme="minorHAnsi" w:hAnsiTheme="minorHAnsi"/>
          <w:color w:val="000000"/>
          <w:sz w:val="20"/>
          <w:szCs w:val="20"/>
        </w:rPr>
        <w:tab/>
        <w:t xml:space="preserve">il legale rappresentante </w:t>
      </w:r>
      <w:r w:rsidRPr="007F5A7F">
        <w:rPr>
          <w:rFonts w:asciiTheme="minorHAnsi" w:hAnsiTheme="minorHAnsi"/>
          <w:color w:val="000000"/>
          <w:sz w:val="20"/>
          <w:szCs w:val="20"/>
          <w:highlight w:val="lightGray"/>
        </w:rPr>
        <w:t>______________</w:t>
      </w:r>
    </w:p>
    <w:p w14:paraId="39392837" w14:textId="7C01B8D8" w:rsidR="007F5A7F" w:rsidRDefault="007F5A7F" w:rsidP="00C027B3">
      <w:pPr>
        <w:pBdr>
          <w:top w:val="nil"/>
          <w:left w:val="nil"/>
          <w:bottom w:val="nil"/>
          <w:right w:val="nil"/>
          <w:between w:val="nil"/>
        </w:pBdr>
        <w:spacing w:after="120" w:line="360" w:lineRule="auto"/>
        <w:ind w:right="57"/>
        <w:rPr>
          <w:rFonts w:asciiTheme="minorHAnsi" w:hAnsiTheme="minorHAnsi"/>
          <w:color w:val="000000"/>
          <w:sz w:val="20"/>
          <w:szCs w:val="20"/>
        </w:rPr>
      </w:pPr>
      <w:r>
        <w:rPr>
          <w:rFonts w:asciiTheme="minorHAnsi" w:hAnsiTheme="minorHAnsi"/>
          <w:color w:val="000000"/>
          <w:sz w:val="20"/>
          <w:szCs w:val="20"/>
        </w:rPr>
        <w:t xml:space="preserve">Il fornitore </w:t>
      </w:r>
      <w:r w:rsidRPr="007F5A7F">
        <w:rPr>
          <w:rFonts w:asciiTheme="minorHAnsi" w:hAnsiTheme="minorHAnsi"/>
          <w:color w:val="000000"/>
          <w:sz w:val="20"/>
          <w:szCs w:val="20"/>
          <w:highlight w:val="lightGray"/>
        </w:rPr>
        <w:t>_________________</w:t>
      </w:r>
      <w:r>
        <w:rPr>
          <w:rFonts w:asciiTheme="minorHAnsi" w:hAnsiTheme="minorHAnsi"/>
          <w:color w:val="000000"/>
          <w:sz w:val="20"/>
          <w:szCs w:val="20"/>
        </w:rPr>
        <w:t xml:space="preserve"> </w:t>
      </w:r>
      <w:r>
        <w:rPr>
          <w:rFonts w:asciiTheme="minorHAnsi" w:hAnsiTheme="minorHAnsi"/>
          <w:color w:val="000000"/>
          <w:sz w:val="20"/>
          <w:szCs w:val="20"/>
        </w:rPr>
        <w:tab/>
      </w:r>
      <w:r>
        <w:rPr>
          <w:rFonts w:asciiTheme="minorHAnsi" w:hAnsiTheme="minorHAnsi"/>
          <w:color w:val="000000"/>
          <w:sz w:val="20"/>
          <w:szCs w:val="20"/>
        </w:rPr>
        <w:tab/>
      </w:r>
      <w:r>
        <w:rPr>
          <w:rFonts w:asciiTheme="minorHAnsi" w:hAnsiTheme="minorHAnsi"/>
          <w:color w:val="000000"/>
          <w:sz w:val="20"/>
          <w:szCs w:val="20"/>
        </w:rPr>
        <w:tab/>
        <w:t xml:space="preserve">il legale rappresentante </w:t>
      </w:r>
      <w:r w:rsidRPr="007F5A7F">
        <w:rPr>
          <w:rFonts w:asciiTheme="minorHAnsi" w:hAnsiTheme="minorHAnsi"/>
          <w:color w:val="000000"/>
          <w:sz w:val="20"/>
          <w:szCs w:val="20"/>
          <w:highlight w:val="lightGray"/>
        </w:rPr>
        <w:t>______________</w:t>
      </w:r>
    </w:p>
    <w:p w14:paraId="31118192" w14:textId="691D3432" w:rsidR="007F5A7F" w:rsidRPr="00C957C9" w:rsidRDefault="007F5A7F" w:rsidP="007F5A7F">
      <w:pPr>
        <w:pBdr>
          <w:top w:val="nil"/>
          <w:left w:val="nil"/>
          <w:bottom w:val="nil"/>
          <w:right w:val="nil"/>
          <w:between w:val="nil"/>
        </w:pBdr>
        <w:spacing w:after="120" w:line="360" w:lineRule="auto"/>
        <w:ind w:right="57"/>
        <w:rPr>
          <w:rFonts w:asciiTheme="minorHAnsi" w:hAnsiTheme="minorHAnsi"/>
          <w:color w:val="000000"/>
          <w:sz w:val="20"/>
          <w:szCs w:val="20"/>
        </w:rPr>
      </w:pPr>
      <w:r>
        <w:rPr>
          <w:rFonts w:asciiTheme="minorHAnsi" w:hAnsiTheme="minorHAnsi"/>
          <w:color w:val="000000"/>
          <w:sz w:val="20"/>
          <w:szCs w:val="20"/>
        </w:rPr>
        <w:t xml:space="preserve">Il fornitore </w:t>
      </w:r>
      <w:r w:rsidRPr="007F5A7F">
        <w:rPr>
          <w:rFonts w:asciiTheme="minorHAnsi" w:hAnsiTheme="minorHAnsi"/>
          <w:color w:val="000000"/>
          <w:sz w:val="20"/>
          <w:szCs w:val="20"/>
          <w:highlight w:val="lightGray"/>
        </w:rPr>
        <w:t>_________________</w:t>
      </w:r>
      <w:r>
        <w:rPr>
          <w:rFonts w:asciiTheme="minorHAnsi" w:hAnsiTheme="minorHAnsi"/>
          <w:color w:val="000000"/>
          <w:sz w:val="20"/>
          <w:szCs w:val="20"/>
        </w:rPr>
        <w:t xml:space="preserve"> </w:t>
      </w:r>
      <w:r>
        <w:rPr>
          <w:rFonts w:asciiTheme="minorHAnsi" w:hAnsiTheme="minorHAnsi"/>
          <w:color w:val="000000"/>
          <w:sz w:val="20"/>
          <w:szCs w:val="20"/>
        </w:rPr>
        <w:tab/>
      </w:r>
      <w:r>
        <w:rPr>
          <w:rFonts w:asciiTheme="minorHAnsi" w:hAnsiTheme="minorHAnsi"/>
          <w:color w:val="000000"/>
          <w:sz w:val="20"/>
          <w:szCs w:val="20"/>
        </w:rPr>
        <w:tab/>
      </w:r>
      <w:r>
        <w:rPr>
          <w:rFonts w:asciiTheme="minorHAnsi" w:hAnsiTheme="minorHAnsi"/>
          <w:color w:val="000000"/>
          <w:sz w:val="20"/>
          <w:szCs w:val="20"/>
        </w:rPr>
        <w:tab/>
        <w:t xml:space="preserve">il legale rappresentante </w:t>
      </w:r>
      <w:r w:rsidRPr="007F5A7F">
        <w:rPr>
          <w:rFonts w:asciiTheme="minorHAnsi" w:hAnsiTheme="minorHAnsi"/>
          <w:color w:val="000000"/>
          <w:sz w:val="20"/>
          <w:szCs w:val="20"/>
          <w:highlight w:val="lightGray"/>
        </w:rPr>
        <w:t>______________</w:t>
      </w:r>
    </w:p>
    <w:p w14:paraId="07A4841A" w14:textId="20685A93" w:rsidR="007F5A7F" w:rsidRPr="00C957C9" w:rsidRDefault="007F5A7F" w:rsidP="007F5A7F">
      <w:pPr>
        <w:pBdr>
          <w:top w:val="nil"/>
          <w:left w:val="nil"/>
          <w:bottom w:val="nil"/>
          <w:right w:val="nil"/>
          <w:between w:val="nil"/>
        </w:pBdr>
        <w:spacing w:after="120" w:line="360" w:lineRule="auto"/>
        <w:ind w:right="57"/>
        <w:rPr>
          <w:rFonts w:asciiTheme="minorHAnsi" w:hAnsiTheme="minorHAnsi"/>
          <w:color w:val="000000"/>
          <w:sz w:val="20"/>
          <w:szCs w:val="20"/>
        </w:rPr>
      </w:pPr>
      <w:r>
        <w:rPr>
          <w:rFonts w:asciiTheme="minorHAnsi" w:hAnsiTheme="minorHAnsi"/>
          <w:color w:val="000000"/>
          <w:sz w:val="20"/>
          <w:szCs w:val="20"/>
        </w:rPr>
        <w:t xml:space="preserve">Il fornitore </w:t>
      </w:r>
      <w:r w:rsidRPr="007F5A7F">
        <w:rPr>
          <w:rFonts w:asciiTheme="minorHAnsi" w:hAnsiTheme="minorHAnsi"/>
          <w:color w:val="000000"/>
          <w:sz w:val="20"/>
          <w:szCs w:val="20"/>
          <w:highlight w:val="lightGray"/>
        </w:rPr>
        <w:t>_________________</w:t>
      </w:r>
      <w:r>
        <w:rPr>
          <w:rFonts w:asciiTheme="minorHAnsi" w:hAnsiTheme="minorHAnsi"/>
          <w:color w:val="000000"/>
          <w:sz w:val="20"/>
          <w:szCs w:val="20"/>
        </w:rPr>
        <w:t xml:space="preserve"> </w:t>
      </w:r>
      <w:r>
        <w:rPr>
          <w:rFonts w:asciiTheme="minorHAnsi" w:hAnsiTheme="minorHAnsi"/>
          <w:color w:val="000000"/>
          <w:sz w:val="20"/>
          <w:szCs w:val="20"/>
        </w:rPr>
        <w:tab/>
      </w:r>
      <w:r>
        <w:rPr>
          <w:rFonts w:asciiTheme="minorHAnsi" w:hAnsiTheme="minorHAnsi"/>
          <w:color w:val="000000"/>
          <w:sz w:val="20"/>
          <w:szCs w:val="20"/>
        </w:rPr>
        <w:tab/>
      </w:r>
      <w:r>
        <w:rPr>
          <w:rFonts w:asciiTheme="minorHAnsi" w:hAnsiTheme="minorHAnsi"/>
          <w:color w:val="000000"/>
          <w:sz w:val="20"/>
          <w:szCs w:val="20"/>
        </w:rPr>
        <w:tab/>
        <w:t xml:space="preserve">il legale rappresentante </w:t>
      </w:r>
      <w:r w:rsidRPr="007F5A7F">
        <w:rPr>
          <w:rFonts w:asciiTheme="minorHAnsi" w:hAnsiTheme="minorHAnsi"/>
          <w:color w:val="000000"/>
          <w:sz w:val="20"/>
          <w:szCs w:val="20"/>
          <w:highlight w:val="lightGray"/>
        </w:rPr>
        <w:t>______________</w:t>
      </w:r>
    </w:p>
    <w:p w14:paraId="4D6C868D" w14:textId="5E678F45" w:rsidR="007F5A7F" w:rsidRPr="00C957C9" w:rsidRDefault="007F5A7F" w:rsidP="007F5A7F">
      <w:pPr>
        <w:pBdr>
          <w:top w:val="nil"/>
          <w:left w:val="nil"/>
          <w:bottom w:val="nil"/>
          <w:right w:val="nil"/>
          <w:between w:val="nil"/>
        </w:pBdr>
        <w:spacing w:after="120" w:line="360" w:lineRule="auto"/>
        <w:ind w:right="57"/>
        <w:rPr>
          <w:rFonts w:asciiTheme="minorHAnsi" w:hAnsiTheme="minorHAnsi"/>
          <w:color w:val="000000"/>
          <w:sz w:val="20"/>
          <w:szCs w:val="20"/>
        </w:rPr>
      </w:pPr>
      <w:r>
        <w:rPr>
          <w:rFonts w:asciiTheme="minorHAnsi" w:hAnsiTheme="minorHAnsi"/>
          <w:color w:val="000000"/>
          <w:sz w:val="20"/>
          <w:szCs w:val="20"/>
        </w:rPr>
        <w:t xml:space="preserve">Il fornitore </w:t>
      </w:r>
      <w:r w:rsidRPr="007F5A7F">
        <w:rPr>
          <w:rFonts w:asciiTheme="minorHAnsi" w:hAnsiTheme="minorHAnsi"/>
          <w:color w:val="000000"/>
          <w:sz w:val="20"/>
          <w:szCs w:val="20"/>
          <w:highlight w:val="lightGray"/>
        </w:rPr>
        <w:t>_________________</w:t>
      </w:r>
      <w:r>
        <w:rPr>
          <w:rFonts w:asciiTheme="minorHAnsi" w:hAnsiTheme="minorHAnsi"/>
          <w:color w:val="000000"/>
          <w:sz w:val="20"/>
          <w:szCs w:val="20"/>
        </w:rPr>
        <w:t xml:space="preserve"> </w:t>
      </w:r>
      <w:r>
        <w:rPr>
          <w:rFonts w:asciiTheme="minorHAnsi" w:hAnsiTheme="minorHAnsi"/>
          <w:color w:val="000000"/>
          <w:sz w:val="20"/>
          <w:szCs w:val="20"/>
        </w:rPr>
        <w:tab/>
      </w:r>
      <w:r>
        <w:rPr>
          <w:rFonts w:asciiTheme="minorHAnsi" w:hAnsiTheme="minorHAnsi"/>
          <w:color w:val="000000"/>
          <w:sz w:val="20"/>
          <w:szCs w:val="20"/>
        </w:rPr>
        <w:tab/>
      </w:r>
      <w:r>
        <w:rPr>
          <w:rFonts w:asciiTheme="minorHAnsi" w:hAnsiTheme="minorHAnsi"/>
          <w:color w:val="000000"/>
          <w:sz w:val="20"/>
          <w:szCs w:val="20"/>
        </w:rPr>
        <w:tab/>
        <w:t xml:space="preserve">il legale rappresentante </w:t>
      </w:r>
      <w:r w:rsidRPr="007F5A7F">
        <w:rPr>
          <w:rFonts w:asciiTheme="minorHAnsi" w:hAnsiTheme="minorHAnsi"/>
          <w:color w:val="000000"/>
          <w:sz w:val="20"/>
          <w:szCs w:val="20"/>
          <w:highlight w:val="lightGray"/>
        </w:rPr>
        <w:t>______________</w:t>
      </w:r>
    </w:p>
    <w:p w14:paraId="5772B666" w14:textId="45F02A0D" w:rsidR="007F5A7F" w:rsidRPr="00C957C9" w:rsidRDefault="007F5A7F" w:rsidP="007F5A7F">
      <w:pPr>
        <w:pBdr>
          <w:top w:val="nil"/>
          <w:left w:val="nil"/>
          <w:bottom w:val="nil"/>
          <w:right w:val="nil"/>
          <w:between w:val="nil"/>
        </w:pBdr>
        <w:spacing w:after="120" w:line="360" w:lineRule="auto"/>
        <w:ind w:right="57"/>
        <w:rPr>
          <w:rFonts w:asciiTheme="minorHAnsi" w:hAnsiTheme="minorHAnsi"/>
          <w:color w:val="000000"/>
          <w:sz w:val="20"/>
          <w:szCs w:val="20"/>
        </w:rPr>
      </w:pPr>
      <w:r>
        <w:rPr>
          <w:rFonts w:asciiTheme="minorHAnsi" w:hAnsiTheme="minorHAnsi"/>
          <w:color w:val="000000"/>
          <w:sz w:val="20"/>
          <w:szCs w:val="20"/>
        </w:rPr>
        <w:t>Il fornitore …</w:t>
      </w:r>
      <w:r w:rsidRPr="007F5A7F">
        <w:rPr>
          <w:rFonts w:asciiTheme="minorHAnsi" w:hAnsiTheme="minorHAnsi"/>
          <w:color w:val="000000"/>
          <w:sz w:val="20"/>
          <w:szCs w:val="20"/>
          <w:highlight w:val="lightGray"/>
        </w:rPr>
        <w:t>_______________</w:t>
      </w:r>
      <w:r>
        <w:rPr>
          <w:rFonts w:asciiTheme="minorHAnsi" w:hAnsiTheme="minorHAnsi"/>
          <w:color w:val="000000"/>
          <w:sz w:val="20"/>
          <w:szCs w:val="20"/>
        </w:rPr>
        <w:t xml:space="preserve"> </w:t>
      </w:r>
      <w:r>
        <w:rPr>
          <w:rFonts w:asciiTheme="minorHAnsi" w:hAnsiTheme="minorHAnsi"/>
          <w:color w:val="000000"/>
          <w:sz w:val="20"/>
          <w:szCs w:val="20"/>
        </w:rPr>
        <w:tab/>
      </w:r>
      <w:r>
        <w:rPr>
          <w:rFonts w:asciiTheme="minorHAnsi" w:hAnsiTheme="minorHAnsi"/>
          <w:color w:val="000000"/>
          <w:sz w:val="20"/>
          <w:szCs w:val="20"/>
        </w:rPr>
        <w:tab/>
      </w:r>
      <w:r>
        <w:rPr>
          <w:rFonts w:asciiTheme="minorHAnsi" w:hAnsiTheme="minorHAnsi"/>
          <w:color w:val="000000"/>
          <w:sz w:val="20"/>
          <w:szCs w:val="20"/>
        </w:rPr>
        <w:tab/>
        <w:t xml:space="preserve">il legale rappresentante </w:t>
      </w:r>
      <w:r w:rsidRPr="007F5A7F">
        <w:rPr>
          <w:rFonts w:asciiTheme="minorHAnsi" w:hAnsiTheme="minorHAnsi"/>
          <w:color w:val="000000"/>
          <w:sz w:val="20"/>
          <w:szCs w:val="20"/>
          <w:highlight w:val="lightGray"/>
        </w:rPr>
        <w:t>______________</w:t>
      </w:r>
    </w:p>
    <w:p w14:paraId="59371445" w14:textId="38FEEB22" w:rsidR="007F5A7F" w:rsidRDefault="007F5A7F" w:rsidP="00C027B3">
      <w:pPr>
        <w:pBdr>
          <w:top w:val="nil"/>
          <w:left w:val="nil"/>
          <w:bottom w:val="nil"/>
          <w:right w:val="nil"/>
          <w:between w:val="nil"/>
        </w:pBdr>
        <w:spacing w:after="120" w:line="360" w:lineRule="auto"/>
        <w:ind w:right="57"/>
        <w:rPr>
          <w:rFonts w:asciiTheme="minorHAnsi" w:hAnsiTheme="minorHAnsi"/>
          <w:color w:val="000000"/>
          <w:sz w:val="20"/>
          <w:szCs w:val="20"/>
        </w:rPr>
      </w:pPr>
    </w:p>
    <w:p w14:paraId="268F48F4" w14:textId="61EE7BB3" w:rsidR="00C42F83" w:rsidRDefault="00C42F83" w:rsidP="00C027B3">
      <w:pPr>
        <w:pBdr>
          <w:top w:val="nil"/>
          <w:left w:val="nil"/>
          <w:bottom w:val="nil"/>
          <w:right w:val="nil"/>
          <w:between w:val="nil"/>
        </w:pBdr>
        <w:spacing w:after="120" w:line="360" w:lineRule="auto"/>
        <w:ind w:right="57"/>
        <w:rPr>
          <w:rFonts w:asciiTheme="minorHAnsi" w:hAnsiTheme="minorHAnsi"/>
          <w:color w:val="000000"/>
          <w:sz w:val="20"/>
          <w:szCs w:val="20"/>
        </w:rPr>
      </w:pPr>
    </w:p>
    <w:p w14:paraId="150C71AC" w14:textId="4239E062" w:rsidR="00C42F83" w:rsidRDefault="00C42F83" w:rsidP="00C027B3">
      <w:pPr>
        <w:pBdr>
          <w:top w:val="nil"/>
          <w:left w:val="nil"/>
          <w:bottom w:val="nil"/>
          <w:right w:val="nil"/>
          <w:between w:val="nil"/>
        </w:pBdr>
        <w:spacing w:after="120" w:line="360" w:lineRule="auto"/>
        <w:ind w:right="57"/>
        <w:rPr>
          <w:rFonts w:asciiTheme="minorHAnsi" w:hAnsiTheme="minorHAnsi"/>
          <w:color w:val="000000"/>
          <w:sz w:val="20"/>
          <w:szCs w:val="20"/>
        </w:rPr>
      </w:pPr>
      <w:r>
        <w:rPr>
          <w:rFonts w:asciiTheme="minorHAnsi" w:hAnsiTheme="minorHAnsi"/>
          <w:color w:val="000000"/>
          <w:sz w:val="20"/>
          <w:szCs w:val="20"/>
        </w:rPr>
        <w:t>Allegati:</w:t>
      </w:r>
    </w:p>
    <w:p w14:paraId="4161F02F" w14:textId="058498F3" w:rsidR="00C42F83" w:rsidRPr="000B73E6" w:rsidRDefault="00C42F83" w:rsidP="007523AD">
      <w:pPr>
        <w:pStyle w:val="Paragrafoelenco"/>
        <w:numPr>
          <w:ilvl w:val="0"/>
          <w:numId w:val="44"/>
        </w:numPr>
        <w:pBdr>
          <w:top w:val="nil"/>
          <w:left w:val="nil"/>
          <w:bottom w:val="nil"/>
          <w:right w:val="nil"/>
          <w:between w:val="nil"/>
        </w:pBdr>
        <w:spacing w:after="120" w:line="360" w:lineRule="auto"/>
        <w:ind w:right="57"/>
        <w:rPr>
          <w:rFonts w:asciiTheme="minorHAnsi" w:hAnsiTheme="minorHAnsi"/>
          <w:color w:val="000000"/>
          <w:sz w:val="20"/>
          <w:szCs w:val="20"/>
        </w:rPr>
      </w:pPr>
      <w:r w:rsidRPr="000B73E6">
        <w:rPr>
          <w:rFonts w:asciiTheme="minorHAnsi" w:hAnsiTheme="minorHAnsi"/>
          <w:sz w:val="20"/>
          <w:szCs w:val="20"/>
        </w:rPr>
        <w:lastRenderedPageBreak/>
        <w:t xml:space="preserve">Modalità di funzionamento del </w:t>
      </w:r>
      <w:r w:rsidR="008B2C48" w:rsidRPr="000B73E6">
        <w:rPr>
          <w:rFonts w:asciiTheme="minorHAnsi" w:hAnsiTheme="minorHAnsi"/>
          <w:sz w:val="20"/>
          <w:szCs w:val="20"/>
        </w:rPr>
        <w:t>Sistema Informatico</w:t>
      </w:r>
    </w:p>
    <w:p w14:paraId="53D5642F" w14:textId="4E2CB007" w:rsidR="002D7E75" w:rsidRPr="000B73E6" w:rsidRDefault="002D7E75" w:rsidP="007523AD">
      <w:pPr>
        <w:pStyle w:val="Paragrafoelenco"/>
        <w:numPr>
          <w:ilvl w:val="0"/>
          <w:numId w:val="44"/>
        </w:numPr>
        <w:pBdr>
          <w:top w:val="nil"/>
          <w:left w:val="nil"/>
          <w:bottom w:val="nil"/>
          <w:right w:val="nil"/>
          <w:between w:val="nil"/>
        </w:pBdr>
        <w:spacing w:after="120" w:line="360" w:lineRule="auto"/>
        <w:ind w:right="57"/>
        <w:rPr>
          <w:rFonts w:asciiTheme="minorHAnsi" w:hAnsiTheme="minorHAnsi"/>
          <w:color w:val="000000"/>
          <w:sz w:val="20"/>
          <w:szCs w:val="20"/>
        </w:rPr>
      </w:pPr>
      <w:r w:rsidRPr="000B73E6">
        <w:rPr>
          <w:rFonts w:asciiTheme="minorHAnsi" w:hAnsiTheme="minorHAnsi"/>
          <w:sz w:val="20"/>
          <w:szCs w:val="20"/>
        </w:rPr>
        <w:t xml:space="preserve">Capitolato Tecnico </w:t>
      </w:r>
    </w:p>
    <w:p w14:paraId="0672C79D" w14:textId="3D9E50E2" w:rsidR="002D7E75" w:rsidRDefault="002D7E75" w:rsidP="002D7E75">
      <w:pPr>
        <w:pBdr>
          <w:top w:val="nil"/>
          <w:left w:val="nil"/>
          <w:bottom w:val="nil"/>
          <w:right w:val="nil"/>
          <w:between w:val="nil"/>
        </w:pBdr>
        <w:spacing w:after="120" w:line="360" w:lineRule="auto"/>
        <w:ind w:right="57"/>
        <w:rPr>
          <w:rFonts w:asciiTheme="minorHAnsi" w:hAnsiTheme="minorHAnsi"/>
          <w:color w:val="000000"/>
          <w:sz w:val="20"/>
          <w:szCs w:val="20"/>
        </w:rPr>
      </w:pPr>
    </w:p>
    <w:p w14:paraId="130DDD66" w14:textId="77777777" w:rsidR="002D7E75" w:rsidRPr="007523AD" w:rsidRDefault="002D7E75" w:rsidP="002D7E75">
      <w:pPr>
        <w:pBdr>
          <w:top w:val="nil"/>
          <w:left w:val="nil"/>
          <w:bottom w:val="nil"/>
          <w:right w:val="nil"/>
          <w:between w:val="nil"/>
        </w:pBdr>
        <w:spacing w:after="120" w:line="360" w:lineRule="auto"/>
        <w:ind w:right="57"/>
        <w:rPr>
          <w:rFonts w:asciiTheme="minorHAnsi" w:hAnsiTheme="minorHAnsi"/>
          <w:color w:val="000000"/>
          <w:sz w:val="20"/>
          <w:szCs w:val="20"/>
        </w:rPr>
      </w:pPr>
    </w:p>
    <w:sectPr w:rsidR="002D7E75" w:rsidRPr="007523AD" w:rsidSect="00D7061E">
      <w:headerReference w:type="default" r:id="rId17"/>
      <w:footerReference w:type="default" r:id="rId18"/>
      <w:pgSz w:w="11900" w:h="16850"/>
      <w:pgMar w:top="2127" w:right="980" w:bottom="2127" w:left="940" w:header="1191" w:footer="906" w:gutter="0"/>
      <w:cols w:space="720" w:equalWidth="0">
        <w:col w:w="9972"/>
      </w:cols>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Tiziana Barile" w:date="2021-07-20T17:30:00Z" w:initials="TB">
    <w:p w14:paraId="00C8E366" w14:textId="77777777" w:rsidR="00AD2514" w:rsidRDefault="00AD2514">
      <w:pPr>
        <w:pStyle w:val="Testocommento"/>
      </w:pPr>
      <w:r>
        <w:rPr>
          <w:rStyle w:val="Rimandocommento"/>
        </w:rPr>
        <w:annotationRef/>
      </w:r>
      <w:r>
        <w:t>Per l’Avv. Zoppolato:</w:t>
      </w:r>
    </w:p>
    <w:p w14:paraId="19220DEC" w14:textId="0C5C1465" w:rsidR="00AD2514" w:rsidRDefault="00544CC3">
      <w:pPr>
        <w:pStyle w:val="Testocommento"/>
      </w:pPr>
      <w:r>
        <w:t>può suggerirci un massimale spericifico da inserire?</w:t>
      </w:r>
    </w:p>
  </w:comment>
  <w:comment w:id="1" w:author="Autore" w:date="2021-07-21T11:37:00Z" w:initials="ST">
    <w:p w14:paraId="6BCB8713" w14:textId="63A17A02" w:rsidR="00061FDB" w:rsidRDefault="00061FDB">
      <w:pPr>
        <w:pStyle w:val="Testocommento"/>
      </w:pPr>
      <w:r>
        <w:rPr>
          <w:rStyle w:val="Rimandocommento"/>
        </w:rPr>
        <w:annotationRef/>
      </w:r>
      <w:r>
        <w:t xml:space="preserve">Considerato che si tratta di una fornitura senza installazione o posa in opera possiamo anche prevedere che non ci sia un massimale, ma lasciare che i singoli operatori ci forniscano la loro polizza indipendentemente dal </w:t>
      </w:r>
      <w:r w:rsidR="009B0231">
        <w:t>valore</w:t>
      </w:r>
      <w:r>
        <w:t xml:space="preserve"> (in questo senso mi pare corretta la previsione di “idonea” polizza). In alternativa, possiamo indicare una cifra standard, es. 1 milione.</w:t>
      </w:r>
    </w:p>
  </w:comment>
  <w:comment w:id="2" w:author="Tiziana Barile" w:date="2021-07-20T17:33:00Z" w:initials="TB">
    <w:p w14:paraId="7DBE37A0" w14:textId="77777777" w:rsidR="008A5B24" w:rsidRDefault="008A5B24">
      <w:pPr>
        <w:pStyle w:val="Testocommento"/>
      </w:pPr>
      <w:r>
        <w:rPr>
          <w:rStyle w:val="Rimandocommento"/>
        </w:rPr>
        <w:annotationRef/>
      </w:r>
      <w:r>
        <w:t>Per l’Avv. Zoppolato.</w:t>
      </w:r>
    </w:p>
    <w:p w14:paraId="4065DEEC" w14:textId="3AA2E51E" w:rsidR="008A5B24" w:rsidRDefault="008A5B24">
      <w:pPr>
        <w:pStyle w:val="Testocommento"/>
      </w:pPr>
      <w:r>
        <w:t>Essendo una mera fornitura</w:t>
      </w:r>
      <w:r w:rsidR="00B963BD">
        <w:t xml:space="preserve"> come possiamo disciplinare il subappalto? Possiamo semplicemente rinviare alla normativa?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220DEC" w15:done="0"/>
  <w15:commentEx w15:paraId="6BCB8713" w15:paraIdParent="19220DEC" w15:done="0"/>
  <w15:commentEx w15:paraId="4065D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186AA" w16cex:dateUtc="2021-07-20T15:30:00Z"/>
  <w16cex:commentExtensible w16cex:durableId="24A18765" w16cex:dateUtc="2021-07-20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220DEC" w16cid:durableId="24A186AA"/>
  <w16cid:commentId w16cid:paraId="6BCB8713" w16cid:durableId="24B26AA5"/>
  <w16cid:commentId w16cid:paraId="4065DEEC" w16cid:durableId="24A187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DAADC" w14:textId="77777777" w:rsidR="00074613" w:rsidRDefault="00074613">
      <w:r>
        <w:separator/>
      </w:r>
    </w:p>
  </w:endnote>
  <w:endnote w:type="continuationSeparator" w:id="0">
    <w:p w14:paraId="1F30894F" w14:textId="77777777" w:rsidR="00074613" w:rsidRDefault="0007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altName w:val="Calibr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rlit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2C90F" w14:textId="77777777" w:rsidR="00FC03D1" w:rsidRDefault="00FC03D1">
    <w:pPr>
      <w:spacing w:before="96"/>
      <w:ind w:left="3583" w:right="3547"/>
      <w:jc w:val="center"/>
      <w:rPr>
        <w:b/>
        <w:sz w:val="16"/>
        <w:szCs w:val="16"/>
      </w:rPr>
    </w:pPr>
    <w:r>
      <w:rPr>
        <w:b/>
        <w:color w:val="005CA8"/>
        <w:sz w:val="16"/>
        <w:szCs w:val="16"/>
      </w:rPr>
      <w:t>Fondazione Human Technopole</w:t>
    </w:r>
  </w:p>
  <w:p w14:paraId="6357FF6A" w14:textId="4FA42ED2" w:rsidR="00FC03D1" w:rsidRDefault="001A395B" w:rsidP="00BA56A3">
    <w:pPr>
      <w:spacing w:line="280" w:lineRule="exact"/>
      <w:jc w:val="center"/>
      <w:rPr>
        <w:sz w:val="16"/>
        <w:szCs w:val="16"/>
      </w:rPr>
    </w:pPr>
    <w:r w:rsidRPr="001A395B">
      <w:rPr>
        <w:rFonts w:eastAsia="Calibri"/>
        <w:color w:val="005CA8"/>
        <w:sz w:val="16"/>
        <w:szCs w:val="16"/>
        <w:lang w:eastAsia="en-US"/>
      </w:rPr>
      <w:t xml:space="preserve">Palazzo Italia - Viale Rita Levi-Montalcini, 1 - Area MIND, 20157, Milano, </w:t>
    </w:r>
    <w:proofErr w:type="spellStart"/>
    <w:r w:rsidRPr="001A395B">
      <w:rPr>
        <w:rFonts w:eastAsia="Calibri"/>
        <w:color w:val="005CA8"/>
        <w:sz w:val="16"/>
        <w:szCs w:val="16"/>
        <w:lang w:eastAsia="en-US"/>
      </w:rPr>
      <w:t>Italia</w:t>
    </w:r>
    <w:r w:rsidR="00FC03D1">
      <w:rPr>
        <w:color w:val="005CA8"/>
        <w:sz w:val="16"/>
        <w:szCs w:val="16"/>
      </w:rPr>
      <w:t>Italia</w:t>
    </w:r>
    <w:proofErr w:type="spellEnd"/>
    <w:r w:rsidR="00FC03D1">
      <w:rPr>
        <w:color w:val="005CA8"/>
        <w:sz w:val="16"/>
        <w:szCs w:val="16"/>
      </w:rPr>
      <w:t xml:space="preserve"> – </w:t>
    </w:r>
    <w:hyperlink r:id="rId1">
      <w:r w:rsidR="00FC03D1">
        <w:rPr>
          <w:color w:val="005CA8"/>
          <w:sz w:val="16"/>
          <w:szCs w:val="16"/>
        </w:rPr>
        <w:t>www.humantechnopole.it</w:t>
      </w:r>
    </w:hyperlink>
  </w:p>
  <w:p w14:paraId="41EE83D6" w14:textId="77777777" w:rsidR="00FC03D1" w:rsidRDefault="00FC03D1">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F1E82" w14:textId="77777777" w:rsidR="00074613" w:rsidRDefault="00074613">
      <w:r>
        <w:separator/>
      </w:r>
    </w:p>
  </w:footnote>
  <w:footnote w:type="continuationSeparator" w:id="0">
    <w:p w14:paraId="442475B7" w14:textId="77777777" w:rsidR="00074613" w:rsidRDefault="00074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C284" w14:textId="77777777" w:rsidR="00FC03D1" w:rsidRDefault="00FC03D1">
    <w:pPr>
      <w:pBdr>
        <w:top w:val="nil"/>
        <w:left w:val="nil"/>
        <w:bottom w:val="nil"/>
        <w:right w:val="nil"/>
        <w:between w:val="nil"/>
      </w:pBdr>
      <w:spacing w:line="14" w:lineRule="auto"/>
      <w:rPr>
        <w:color w:val="000000"/>
        <w:sz w:val="20"/>
        <w:szCs w:val="20"/>
      </w:rPr>
    </w:pPr>
    <w:r>
      <w:rPr>
        <w:noProof/>
        <w:color w:val="000000"/>
        <w:sz w:val="20"/>
        <w:szCs w:val="20"/>
      </w:rPr>
      <w:drawing>
        <wp:anchor distT="0" distB="0" distL="0" distR="0" simplePos="0" relativeHeight="251658240" behindDoc="0" locked="0" layoutInCell="1" hidden="0" allowOverlap="1" wp14:anchorId="62DA3315" wp14:editId="67E6AA0F">
          <wp:simplePos x="0" y="0"/>
          <wp:positionH relativeFrom="page">
            <wp:posOffset>720090</wp:posOffset>
          </wp:positionH>
          <wp:positionV relativeFrom="page">
            <wp:posOffset>756284</wp:posOffset>
          </wp:positionV>
          <wp:extent cx="1616667" cy="446762"/>
          <wp:effectExtent l="0" t="0" r="0" b="0"/>
          <wp:wrapSquare wrapText="bothSides" distT="0" distB="0" distL="0" distR="0"/>
          <wp:docPr id="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616667" cy="44676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2885"/>
    <w:multiLevelType w:val="multilevel"/>
    <w:tmpl w:val="731A13AE"/>
    <w:lvl w:ilvl="0">
      <w:start w:val="1"/>
      <w:numFmt w:val="lowerLetter"/>
      <w:lvlText w:val="%1."/>
      <w:lvlJc w:val="left"/>
      <w:pPr>
        <w:ind w:left="476" w:hanging="294"/>
      </w:pPr>
      <w:rPr>
        <w:rFonts w:ascii="Arial" w:eastAsia="Arial" w:hAnsi="Arial" w:cs="Arial"/>
        <w:sz w:val="20"/>
        <w:szCs w:val="20"/>
      </w:rPr>
    </w:lvl>
    <w:lvl w:ilvl="1">
      <w:start w:val="1"/>
      <w:numFmt w:val="bullet"/>
      <w:lvlText w:val="•"/>
      <w:lvlJc w:val="left"/>
      <w:pPr>
        <w:ind w:left="1429" w:hanging="294"/>
      </w:pPr>
    </w:lvl>
    <w:lvl w:ilvl="2">
      <w:start w:val="1"/>
      <w:numFmt w:val="bullet"/>
      <w:lvlText w:val="•"/>
      <w:lvlJc w:val="left"/>
      <w:pPr>
        <w:ind w:left="2379" w:hanging="294"/>
      </w:pPr>
    </w:lvl>
    <w:lvl w:ilvl="3">
      <w:start w:val="1"/>
      <w:numFmt w:val="bullet"/>
      <w:lvlText w:val="•"/>
      <w:lvlJc w:val="left"/>
      <w:pPr>
        <w:ind w:left="3329" w:hanging="294"/>
      </w:pPr>
    </w:lvl>
    <w:lvl w:ilvl="4">
      <w:start w:val="1"/>
      <w:numFmt w:val="bullet"/>
      <w:lvlText w:val="•"/>
      <w:lvlJc w:val="left"/>
      <w:pPr>
        <w:ind w:left="4279" w:hanging="294"/>
      </w:pPr>
    </w:lvl>
    <w:lvl w:ilvl="5">
      <w:start w:val="1"/>
      <w:numFmt w:val="bullet"/>
      <w:lvlText w:val="•"/>
      <w:lvlJc w:val="left"/>
      <w:pPr>
        <w:ind w:left="5229" w:hanging="294"/>
      </w:pPr>
    </w:lvl>
    <w:lvl w:ilvl="6">
      <w:start w:val="1"/>
      <w:numFmt w:val="bullet"/>
      <w:lvlText w:val="•"/>
      <w:lvlJc w:val="left"/>
      <w:pPr>
        <w:ind w:left="6179" w:hanging="294"/>
      </w:pPr>
    </w:lvl>
    <w:lvl w:ilvl="7">
      <w:start w:val="1"/>
      <w:numFmt w:val="bullet"/>
      <w:lvlText w:val="•"/>
      <w:lvlJc w:val="left"/>
      <w:pPr>
        <w:ind w:left="7129" w:hanging="294"/>
      </w:pPr>
    </w:lvl>
    <w:lvl w:ilvl="8">
      <w:start w:val="1"/>
      <w:numFmt w:val="bullet"/>
      <w:lvlText w:val="•"/>
      <w:lvlJc w:val="left"/>
      <w:pPr>
        <w:ind w:left="8079" w:hanging="294"/>
      </w:pPr>
    </w:lvl>
  </w:abstractNum>
  <w:abstractNum w:abstractNumId="1" w15:restartNumberingAfterBreak="0">
    <w:nsid w:val="03260254"/>
    <w:multiLevelType w:val="hybridMultilevel"/>
    <w:tmpl w:val="003C7BE0"/>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AF213C4"/>
    <w:multiLevelType w:val="multilevel"/>
    <w:tmpl w:val="D3422B1C"/>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3" w15:restartNumberingAfterBreak="0">
    <w:nsid w:val="0F6724AB"/>
    <w:multiLevelType w:val="hybridMultilevel"/>
    <w:tmpl w:val="BA68DA0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0C47123"/>
    <w:multiLevelType w:val="multilevel"/>
    <w:tmpl w:val="5C5252F2"/>
    <w:lvl w:ilvl="0">
      <w:start w:val="1"/>
      <w:numFmt w:val="bullet"/>
      <w:lvlText w:val="●"/>
      <w:lvlJc w:val="left"/>
      <w:pPr>
        <w:ind w:left="1104" w:hanging="360"/>
      </w:pPr>
      <w:rPr>
        <w:rFonts w:ascii="Noto Sans Symbols" w:eastAsia="Noto Sans Symbols" w:hAnsi="Noto Sans Symbols" w:cs="Noto Sans Symbols"/>
      </w:rPr>
    </w:lvl>
    <w:lvl w:ilvl="1">
      <w:start w:val="1"/>
      <w:numFmt w:val="bullet"/>
      <w:lvlText w:val="o"/>
      <w:lvlJc w:val="left"/>
      <w:pPr>
        <w:ind w:left="1824" w:hanging="360"/>
      </w:pPr>
      <w:rPr>
        <w:rFonts w:ascii="Courier New" w:eastAsia="Courier New" w:hAnsi="Courier New" w:cs="Courier New"/>
      </w:rPr>
    </w:lvl>
    <w:lvl w:ilvl="2">
      <w:start w:val="1"/>
      <w:numFmt w:val="bullet"/>
      <w:lvlText w:val="▪"/>
      <w:lvlJc w:val="left"/>
      <w:pPr>
        <w:ind w:left="2544" w:hanging="360"/>
      </w:pPr>
      <w:rPr>
        <w:rFonts w:ascii="Noto Sans Symbols" w:eastAsia="Noto Sans Symbols" w:hAnsi="Noto Sans Symbols" w:cs="Noto Sans Symbols"/>
      </w:rPr>
    </w:lvl>
    <w:lvl w:ilvl="3">
      <w:start w:val="1"/>
      <w:numFmt w:val="bullet"/>
      <w:lvlText w:val="●"/>
      <w:lvlJc w:val="left"/>
      <w:pPr>
        <w:ind w:left="3264" w:hanging="360"/>
      </w:pPr>
      <w:rPr>
        <w:rFonts w:ascii="Noto Sans Symbols" w:eastAsia="Noto Sans Symbols" w:hAnsi="Noto Sans Symbols" w:cs="Noto Sans Symbols"/>
      </w:rPr>
    </w:lvl>
    <w:lvl w:ilvl="4">
      <w:start w:val="1"/>
      <w:numFmt w:val="bullet"/>
      <w:lvlText w:val="o"/>
      <w:lvlJc w:val="left"/>
      <w:pPr>
        <w:ind w:left="3984" w:hanging="360"/>
      </w:pPr>
      <w:rPr>
        <w:rFonts w:ascii="Courier New" w:eastAsia="Courier New" w:hAnsi="Courier New" w:cs="Courier New"/>
      </w:rPr>
    </w:lvl>
    <w:lvl w:ilvl="5">
      <w:start w:val="1"/>
      <w:numFmt w:val="bullet"/>
      <w:lvlText w:val="▪"/>
      <w:lvlJc w:val="left"/>
      <w:pPr>
        <w:ind w:left="4704" w:hanging="360"/>
      </w:pPr>
      <w:rPr>
        <w:rFonts w:ascii="Noto Sans Symbols" w:eastAsia="Noto Sans Symbols" w:hAnsi="Noto Sans Symbols" w:cs="Noto Sans Symbols"/>
      </w:rPr>
    </w:lvl>
    <w:lvl w:ilvl="6">
      <w:start w:val="1"/>
      <w:numFmt w:val="bullet"/>
      <w:lvlText w:val="●"/>
      <w:lvlJc w:val="left"/>
      <w:pPr>
        <w:ind w:left="5424" w:hanging="360"/>
      </w:pPr>
      <w:rPr>
        <w:rFonts w:ascii="Noto Sans Symbols" w:eastAsia="Noto Sans Symbols" w:hAnsi="Noto Sans Symbols" w:cs="Noto Sans Symbols"/>
      </w:rPr>
    </w:lvl>
    <w:lvl w:ilvl="7">
      <w:start w:val="1"/>
      <w:numFmt w:val="bullet"/>
      <w:lvlText w:val="o"/>
      <w:lvlJc w:val="left"/>
      <w:pPr>
        <w:ind w:left="6144" w:hanging="360"/>
      </w:pPr>
      <w:rPr>
        <w:rFonts w:ascii="Courier New" w:eastAsia="Courier New" w:hAnsi="Courier New" w:cs="Courier New"/>
      </w:rPr>
    </w:lvl>
    <w:lvl w:ilvl="8">
      <w:start w:val="1"/>
      <w:numFmt w:val="bullet"/>
      <w:lvlText w:val="▪"/>
      <w:lvlJc w:val="left"/>
      <w:pPr>
        <w:ind w:left="6864" w:hanging="360"/>
      </w:pPr>
      <w:rPr>
        <w:rFonts w:ascii="Noto Sans Symbols" w:eastAsia="Noto Sans Symbols" w:hAnsi="Noto Sans Symbols" w:cs="Noto Sans Symbols"/>
      </w:rPr>
    </w:lvl>
  </w:abstractNum>
  <w:abstractNum w:abstractNumId="5" w15:restartNumberingAfterBreak="0">
    <w:nsid w:val="139E4008"/>
    <w:multiLevelType w:val="hybridMultilevel"/>
    <w:tmpl w:val="6A4AF5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AD0F5A"/>
    <w:multiLevelType w:val="multilevel"/>
    <w:tmpl w:val="2A905148"/>
    <w:lvl w:ilvl="0">
      <w:start w:val="1"/>
      <w:numFmt w:val="bullet"/>
      <w:lvlText w:val="-"/>
      <w:lvlJc w:val="left"/>
      <w:pPr>
        <w:ind w:left="973" w:hanging="360"/>
      </w:pPr>
      <w:rPr>
        <w:rFonts w:ascii="Arial" w:eastAsia="Arial" w:hAnsi="Arial" w:cs="Arial"/>
      </w:rPr>
    </w:lvl>
    <w:lvl w:ilvl="1">
      <w:start w:val="1"/>
      <w:numFmt w:val="bullet"/>
      <w:lvlText w:val="o"/>
      <w:lvlJc w:val="left"/>
      <w:pPr>
        <w:ind w:left="1693" w:hanging="360"/>
      </w:pPr>
      <w:rPr>
        <w:rFonts w:ascii="Courier New" w:eastAsia="Courier New" w:hAnsi="Courier New" w:cs="Courier New"/>
      </w:rPr>
    </w:lvl>
    <w:lvl w:ilvl="2">
      <w:start w:val="1"/>
      <w:numFmt w:val="bullet"/>
      <w:lvlText w:val="▪"/>
      <w:lvlJc w:val="left"/>
      <w:pPr>
        <w:ind w:left="2413" w:hanging="360"/>
      </w:pPr>
      <w:rPr>
        <w:rFonts w:ascii="Noto Sans Symbols" w:eastAsia="Noto Sans Symbols" w:hAnsi="Noto Sans Symbols" w:cs="Noto Sans Symbols"/>
      </w:rPr>
    </w:lvl>
    <w:lvl w:ilvl="3">
      <w:start w:val="1"/>
      <w:numFmt w:val="bullet"/>
      <w:lvlText w:val="●"/>
      <w:lvlJc w:val="left"/>
      <w:pPr>
        <w:ind w:left="3133" w:hanging="360"/>
      </w:pPr>
      <w:rPr>
        <w:rFonts w:ascii="Noto Sans Symbols" w:eastAsia="Noto Sans Symbols" w:hAnsi="Noto Sans Symbols" w:cs="Noto Sans Symbols"/>
      </w:rPr>
    </w:lvl>
    <w:lvl w:ilvl="4">
      <w:start w:val="1"/>
      <w:numFmt w:val="bullet"/>
      <w:lvlText w:val="o"/>
      <w:lvlJc w:val="left"/>
      <w:pPr>
        <w:ind w:left="3853" w:hanging="360"/>
      </w:pPr>
      <w:rPr>
        <w:rFonts w:ascii="Courier New" w:eastAsia="Courier New" w:hAnsi="Courier New" w:cs="Courier New"/>
      </w:rPr>
    </w:lvl>
    <w:lvl w:ilvl="5">
      <w:start w:val="1"/>
      <w:numFmt w:val="bullet"/>
      <w:lvlText w:val="▪"/>
      <w:lvlJc w:val="left"/>
      <w:pPr>
        <w:ind w:left="4573" w:hanging="360"/>
      </w:pPr>
      <w:rPr>
        <w:rFonts w:ascii="Noto Sans Symbols" w:eastAsia="Noto Sans Symbols" w:hAnsi="Noto Sans Symbols" w:cs="Noto Sans Symbols"/>
      </w:rPr>
    </w:lvl>
    <w:lvl w:ilvl="6">
      <w:start w:val="1"/>
      <w:numFmt w:val="bullet"/>
      <w:lvlText w:val="●"/>
      <w:lvlJc w:val="left"/>
      <w:pPr>
        <w:ind w:left="5293" w:hanging="360"/>
      </w:pPr>
      <w:rPr>
        <w:rFonts w:ascii="Noto Sans Symbols" w:eastAsia="Noto Sans Symbols" w:hAnsi="Noto Sans Symbols" w:cs="Noto Sans Symbols"/>
      </w:rPr>
    </w:lvl>
    <w:lvl w:ilvl="7">
      <w:start w:val="1"/>
      <w:numFmt w:val="bullet"/>
      <w:lvlText w:val="o"/>
      <w:lvlJc w:val="left"/>
      <w:pPr>
        <w:ind w:left="6013" w:hanging="360"/>
      </w:pPr>
      <w:rPr>
        <w:rFonts w:ascii="Courier New" w:eastAsia="Courier New" w:hAnsi="Courier New" w:cs="Courier New"/>
      </w:rPr>
    </w:lvl>
    <w:lvl w:ilvl="8">
      <w:start w:val="1"/>
      <w:numFmt w:val="bullet"/>
      <w:lvlText w:val="▪"/>
      <w:lvlJc w:val="left"/>
      <w:pPr>
        <w:ind w:left="6733" w:hanging="360"/>
      </w:pPr>
      <w:rPr>
        <w:rFonts w:ascii="Noto Sans Symbols" w:eastAsia="Noto Sans Symbols" w:hAnsi="Noto Sans Symbols" w:cs="Noto Sans Symbols"/>
      </w:rPr>
    </w:lvl>
  </w:abstractNum>
  <w:abstractNum w:abstractNumId="7" w15:restartNumberingAfterBreak="0">
    <w:nsid w:val="1A3F148D"/>
    <w:multiLevelType w:val="hybridMultilevel"/>
    <w:tmpl w:val="B81C80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A931DF2"/>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9" w15:restartNumberingAfterBreak="0">
    <w:nsid w:val="1BC1617F"/>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10" w15:restartNumberingAfterBreak="0">
    <w:nsid w:val="1C547CB8"/>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11" w15:restartNumberingAfterBreak="0">
    <w:nsid w:val="1C84333E"/>
    <w:multiLevelType w:val="multilevel"/>
    <w:tmpl w:val="1DF0C9FC"/>
    <w:lvl w:ilvl="0">
      <w:start w:val="1"/>
      <w:numFmt w:val="bullet"/>
      <w:lvlText w:val="●"/>
      <w:lvlJc w:val="left"/>
      <w:pPr>
        <w:ind w:left="913" w:hanging="360"/>
      </w:pPr>
      <w:rPr>
        <w:rFonts w:ascii="Noto Sans Symbols" w:eastAsia="Noto Sans Symbols" w:hAnsi="Noto Sans Symbols" w:cs="Noto Sans Symbols"/>
        <w:sz w:val="20"/>
        <w:szCs w:val="20"/>
      </w:rPr>
    </w:lvl>
    <w:lvl w:ilvl="1">
      <w:start w:val="1"/>
      <w:numFmt w:val="bullet"/>
      <w:lvlText w:val="•"/>
      <w:lvlJc w:val="left"/>
      <w:pPr>
        <w:ind w:left="1825" w:hanging="360"/>
      </w:pPr>
    </w:lvl>
    <w:lvl w:ilvl="2">
      <w:start w:val="1"/>
      <w:numFmt w:val="bullet"/>
      <w:lvlText w:val="•"/>
      <w:lvlJc w:val="left"/>
      <w:pPr>
        <w:ind w:left="2731" w:hanging="360"/>
      </w:pPr>
    </w:lvl>
    <w:lvl w:ilvl="3">
      <w:start w:val="1"/>
      <w:numFmt w:val="bullet"/>
      <w:lvlText w:val="•"/>
      <w:lvlJc w:val="left"/>
      <w:pPr>
        <w:ind w:left="3637" w:hanging="360"/>
      </w:pPr>
    </w:lvl>
    <w:lvl w:ilvl="4">
      <w:start w:val="1"/>
      <w:numFmt w:val="bullet"/>
      <w:lvlText w:val="•"/>
      <w:lvlJc w:val="left"/>
      <w:pPr>
        <w:ind w:left="4543" w:hanging="360"/>
      </w:pPr>
    </w:lvl>
    <w:lvl w:ilvl="5">
      <w:start w:val="1"/>
      <w:numFmt w:val="bullet"/>
      <w:lvlText w:val="•"/>
      <w:lvlJc w:val="left"/>
      <w:pPr>
        <w:ind w:left="5449" w:hanging="360"/>
      </w:pPr>
    </w:lvl>
    <w:lvl w:ilvl="6">
      <w:start w:val="1"/>
      <w:numFmt w:val="bullet"/>
      <w:lvlText w:val="•"/>
      <w:lvlJc w:val="left"/>
      <w:pPr>
        <w:ind w:left="6355" w:hanging="360"/>
      </w:pPr>
    </w:lvl>
    <w:lvl w:ilvl="7">
      <w:start w:val="1"/>
      <w:numFmt w:val="bullet"/>
      <w:lvlText w:val="•"/>
      <w:lvlJc w:val="left"/>
      <w:pPr>
        <w:ind w:left="7261" w:hanging="360"/>
      </w:pPr>
    </w:lvl>
    <w:lvl w:ilvl="8">
      <w:start w:val="1"/>
      <w:numFmt w:val="bullet"/>
      <w:lvlText w:val="•"/>
      <w:lvlJc w:val="left"/>
      <w:pPr>
        <w:ind w:left="8167" w:hanging="360"/>
      </w:pPr>
    </w:lvl>
  </w:abstractNum>
  <w:abstractNum w:abstractNumId="12" w15:restartNumberingAfterBreak="0">
    <w:nsid w:val="1EBA08C2"/>
    <w:multiLevelType w:val="multilevel"/>
    <w:tmpl w:val="22BCCD42"/>
    <w:lvl w:ilvl="0">
      <w:start w:val="1"/>
      <w:numFmt w:val="decimal"/>
      <w:lvlText w:val="%1."/>
      <w:lvlJc w:val="left"/>
      <w:pPr>
        <w:ind w:left="476" w:hanging="284"/>
      </w:pPr>
      <w:rPr>
        <w:sz w:val="20"/>
        <w:szCs w:val="20"/>
      </w:rPr>
    </w:lvl>
    <w:lvl w:ilvl="1">
      <w:start w:val="1"/>
      <w:numFmt w:val="bullet"/>
      <w:lvlText w:val="•"/>
      <w:lvlJc w:val="left"/>
      <w:pPr>
        <w:ind w:left="1429" w:hanging="284"/>
      </w:pPr>
    </w:lvl>
    <w:lvl w:ilvl="2">
      <w:start w:val="1"/>
      <w:numFmt w:val="bullet"/>
      <w:lvlText w:val="•"/>
      <w:lvlJc w:val="left"/>
      <w:pPr>
        <w:ind w:left="2379" w:hanging="284"/>
      </w:pPr>
    </w:lvl>
    <w:lvl w:ilvl="3">
      <w:start w:val="1"/>
      <w:numFmt w:val="bullet"/>
      <w:lvlText w:val="•"/>
      <w:lvlJc w:val="left"/>
      <w:pPr>
        <w:ind w:left="3329" w:hanging="284"/>
      </w:pPr>
    </w:lvl>
    <w:lvl w:ilvl="4">
      <w:start w:val="1"/>
      <w:numFmt w:val="bullet"/>
      <w:lvlText w:val="•"/>
      <w:lvlJc w:val="left"/>
      <w:pPr>
        <w:ind w:left="4279" w:hanging="284"/>
      </w:pPr>
    </w:lvl>
    <w:lvl w:ilvl="5">
      <w:start w:val="1"/>
      <w:numFmt w:val="bullet"/>
      <w:lvlText w:val="•"/>
      <w:lvlJc w:val="left"/>
      <w:pPr>
        <w:ind w:left="5229" w:hanging="284"/>
      </w:pPr>
    </w:lvl>
    <w:lvl w:ilvl="6">
      <w:start w:val="1"/>
      <w:numFmt w:val="bullet"/>
      <w:lvlText w:val="•"/>
      <w:lvlJc w:val="left"/>
      <w:pPr>
        <w:ind w:left="6179" w:hanging="284"/>
      </w:pPr>
    </w:lvl>
    <w:lvl w:ilvl="7">
      <w:start w:val="1"/>
      <w:numFmt w:val="bullet"/>
      <w:lvlText w:val="•"/>
      <w:lvlJc w:val="left"/>
      <w:pPr>
        <w:ind w:left="7129" w:hanging="284"/>
      </w:pPr>
    </w:lvl>
    <w:lvl w:ilvl="8">
      <w:start w:val="1"/>
      <w:numFmt w:val="bullet"/>
      <w:lvlText w:val="•"/>
      <w:lvlJc w:val="left"/>
      <w:pPr>
        <w:ind w:left="8079" w:hanging="284"/>
      </w:pPr>
    </w:lvl>
  </w:abstractNum>
  <w:abstractNum w:abstractNumId="13" w15:restartNumberingAfterBreak="0">
    <w:nsid w:val="22572AA3"/>
    <w:multiLevelType w:val="hybridMultilevel"/>
    <w:tmpl w:val="26366E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DD35B3"/>
    <w:multiLevelType w:val="multilevel"/>
    <w:tmpl w:val="B55CFF74"/>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15" w15:restartNumberingAfterBreak="0">
    <w:nsid w:val="24B74315"/>
    <w:multiLevelType w:val="hybridMultilevel"/>
    <w:tmpl w:val="A3243658"/>
    <w:lvl w:ilvl="0" w:tplc="6E6824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5E61DB8"/>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17" w15:restartNumberingAfterBreak="0">
    <w:nsid w:val="283E7CF3"/>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18" w15:restartNumberingAfterBreak="0">
    <w:nsid w:val="2A1221AA"/>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19" w15:restartNumberingAfterBreak="0">
    <w:nsid w:val="2AB05A37"/>
    <w:multiLevelType w:val="hybridMultilevel"/>
    <w:tmpl w:val="5A92FC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17E7C25"/>
    <w:multiLevelType w:val="multilevel"/>
    <w:tmpl w:val="BB8C77B6"/>
    <w:lvl w:ilvl="0">
      <w:start w:val="1"/>
      <w:numFmt w:val="bullet"/>
      <w:lvlText w:val="-"/>
      <w:lvlJc w:val="left"/>
      <w:pPr>
        <w:ind w:left="913" w:hanging="360"/>
      </w:pPr>
    </w:lvl>
    <w:lvl w:ilvl="1">
      <w:start w:val="1"/>
      <w:numFmt w:val="bullet"/>
      <w:lvlText w:val="•"/>
      <w:lvlJc w:val="left"/>
      <w:pPr>
        <w:ind w:left="1269" w:hanging="360"/>
      </w:pPr>
    </w:lvl>
    <w:lvl w:ilvl="2">
      <w:start w:val="1"/>
      <w:numFmt w:val="bullet"/>
      <w:lvlText w:val="•"/>
      <w:lvlJc w:val="left"/>
      <w:pPr>
        <w:ind w:left="1619" w:hanging="360"/>
      </w:pPr>
    </w:lvl>
    <w:lvl w:ilvl="3">
      <w:start w:val="1"/>
      <w:numFmt w:val="bullet"/>
      <w:lvlText w:val="•"/>
      <w:lvlJc w:val="left"/>
      <w:pPr>
        <w:ind w:left="1969" w:hanging="360"/>
      </w:pPr>
    </w:lvl>
    <w:lvl w:ilvl="4">
      <w:start w:val="1"/>
      <w:numFmt w:val="bullet"/>
      <w:lvlText w:val="•"/>
      <w:lvlJc w:val="left"/>
      <w:pPr>
        <w:ind w:left="2319" w:hanging="360"/>
      </w:pPr>
    </w:lvl>
    <w:lvl w:ilvl="5">
      <w:start w:val="1"/>
      <w:numFmt w:val="bullet"/>
      <w:lvlText w:val="•"/>
      <w:lvlJc w:val="left"/>
      <w:pPr>
        <w:ind w:left="2669" w:hanging="360"/>
      </w:pPr>
    </w:lvl>
    <w:lvl w:ilvl="6">
      <w:start w:val="1"/>
      <w:numFmt w:val="bullet"/>
      <w:lvlText w:val="•"/>
      <w:lvlJc w:val="left"/>
      <w:pPr>
        <w:ind w:left="3019" w:hanging="360"/>
      </w:pPr>
    </w:lvl>
    <w:lvl w:ilvl="7">
      <w:start w:val="1"/>
      <w:numFmt w:val="bullet"/>
      <w:lvlText w:val="•"/>
      <w:lvlJc w:val="left"/>
      <w:pPr>
        <w:ind w:left="3369" w:hanging="360"/>
      </w:pPr>
    </w:lvl>
    <w:lvl w:ilvl="8">
      <w:start w:val="1"/>
      <w:numFmt w:val="bullet"/>
      <w:lvlText w:val="•"/>
      <w:lvlJc w:val="left"/>
      <w:pPr>
        <w:ind w:left="3719" w:hanging="360"/>
      </w:pPr>
    </w:lvl>
  </w:abstractNum>
  <w:abstractNum w:abstractNumId="21" w15:restartNumberingAfterBreak="0">
    <w:nsid w:val="325363D7"/>
    <w:multiLevelType w:val="hybridMultilevel"/>
    <w:tmpl w:val="E2C43D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45611BF"/>
    <w:multiLevelType w:val="hybridMultilevel"/>
    <w:tmpl w:val="53D4454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6F06233"/>
    <w:multiLevelType w:val="hybridMultilevel"/>
    <w:tmpl w:val="F6022DD6"/>
    <w:lvl w:ilvl="0" w:tplc="D3109E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7700FB0"/>
    <w:multiLevelType w:val="multilevel"/>
    <w:tmpl w:val="2A905148"/>
    <w:lvl w:ilvl="0">
      <w:start w:val="1"/>
      <w:numFmt w:val="bullet"/>
      <w:lvlText w:val="-"/>
      <w:lvlJc w:val="left"/>
      <w:pPr>
        <w:ind w:left="1693" w:hanging="360"/>
      </w:pPr>
      <w:rPr>
        <w:rFonts w:ascii="Arial" w:eastAsia="Arial" w:hAnsi="Arial" w:cs="Arial"/>
      </w:rPr>
    </w:lvl>
    <w:lvl w:ilvl="1">
      <w:start w:val="1"/>
      <w:numFmt w:val="bullet"/>
      <w:lvlText w:val="o"/>
      <w:lvlJc w:val="left"/>
      <w:pPr>
        <w:ind w:left="2413" w:hanging="360"/>
      </w:pPr>
      <w:rPr>
        <w:rFonts w:ascii="Courier New" w:eastAsia="Courier New" w:hAnsi="Courier New" w:cs="Courier New"/>
      </w:rPr>
    </w:lvl>
    <w:lvl w:ilvl="2">
      <w:start w:val="1"/>
      <w:numFmt w:val="bullet"/>
      <w:lvlText w:val="▪"/>
      <w:lvlJc w:val="left"/>
      <w:pPr>
        <w:ind w:left="3133" w:hanging="360"/>
      </w:pPr>
      <w:rPr>
        <w:rFonts w:ascii="Noto Sans Symbols" w:eastAsia="Noto Sans Symbols" w:hAnsi="Noto Sans Symbols" w:cs="Noto Sans Symbols"/>
      </w:rPr>
    </w:lvl>
    <w:lvl w:ilvl="3">
      <w:start w:val="1"/>
      <w:numFmt w:val="bullet"/>
      <w:lvlText w:val="●"/>
      <w:lvlJc w:val="left"/>
      <w:pPr>
        <w:ind w:left="3853" w:hanging="360"/>
      </w:pPr>
      <w:rPr>
        <w:rFonts w:ascii="Noto Sans Symbols" w:eastAsia="Noto Sans Symbols" w:hAnsi="Noto Sans Symbols" w:cs="Noto Sans Symbols"/>
      </w:rPr>
    </w:lvl>
    <w:lvl w:ilvl="4">
      <w:start w:val="1"/>
      <w:numFmt w:val="bullet"/>
      <w:lvlText w:val="o"/>
      <w:lvlJc w:val="left"/>
      <w:pPr>
        <w:ind w:left="4573" w:hanging="360"/>
      </w:pPr>
      <w:rPr>
        <w:rFonts w:ascii="Courier New" w:eastAsia="Courier New" w:hAnsi="Courier New" w:cs="Courier New"/>
      </w:rPr>
    </w:lvl>
    <w:lvl w:ilvl="5">
      <w:start w:val="1"/>
      <w:numFmt w:val="bullet"/>
      <w:lvlText w:val="▪"/>
      <w:lvlJc w:val="left"/>
      <w:pPr>
        <w:ind w:left="5293" w:hanging="360"/>
      </w:pPr>
      <w:rPr>
        <w:rFonts w:ascii="Noto Sans Symbols" w:eastAsia="Noto Sans Symbols" w:hAnsi="Noto Sans Symbols" w:cs="Noto Sans Symbols"/>
      </w:rPr>
    </w:lvl>
    <w:lvl w:ilvl="6">
      <w:start w:val="1"/>
      <w:numFmt w:val="bullet"/>
      <w:lvlText w:val="●"/>
      <w:lvlJc w:val="left"/>
      <w:pPr>
        <w:ind w:left="6013" w:hanging="360"/>
      </w:pPr>
      <w:rPr>
        <w:rFonts w:ascii="Noto Sans Symbols" w:eastAsia="Noto Sans Symbols" w:hAnsi="Noto Sans Symbols" w:cs="Noto Sans Symbols"/>
      </w:rPr>
    </w:lvl>
    <w:lvl w:ilvl="7">
      <w:start w:val="1"/>
      <w:numFmt w:val="bullet"/>
      <w:lvlText w:val="o"/>
      <w:lvlJc w:val="left"/>
      <w:pPr>
        <w:ind w:left="6733" w:hanging="360"/>
      </w:pPr>
      <w:rPr>
        <w:rFonts w:ascii="Courier New" w:eastAsia="Courier New" w:hAnsi="Courier New" w:cs="Courier New"/>
      </w:rPr>
    </w:lvl>
    <w:lvl w:ilvl="8">
      <w:start w:val="1"/>
      <w:numFmt w:val="bullet"/>
      <w:lvlText w:val="▪"/>
      <w:lvlJc w:val="left"/>
      <w:pPr>
        <w:ind w:left="7453" w:hanging="360"/>
      </w:pPr>
      <w:rPr>
        <w:rFonts w:ascii="Noto Sans Symbols" w:eastAsia="Noto Sans Symbols" w:hAnsi="Noto Sans Symbols" w:cs="Noto Sans Symbols"/>
      </w:rPr>
    </w:lvl>
  </w:abstractNum>
  <w:abstractNum w:abstractNumId="25" w15:restartNumberingAfterBreak="0">
    <w:nsid w:val="39E307E8"/>
    <w:multiLevelType w:val="hybridMultilevel"/>
    <w:tmpl w:val="003C7BE0"/>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E8B1692"/>
    <w:multiLevelType w:val="multilevel"/>
    <w:tmpl w:val="2A905148"/>
    <w:lvl w:ilvl="0">
      <w:start w:val="1"/>
      <w:numFmt w:val="bullet"/>
      <w:lvlText w:val="-"/>
      <w:lvlJc w:val="left"/>
      <w:pPr>
        <w:ind w:left="973" w:hanging="360"/>
      </w:pPr>
      <w:rPr>
        <w:rFonts w:ascii="Arial" w:eastAsia="Arial" w:hAnsi="Arial" w:cs="Arial"/>
      </w:rPr>
    </w:lvl>
    <w:lvl w:ilvl="1">
      <w:start w:val="1"/>
      <w:numFmt w:val="bullet"/>
      <w:lvlText w:val="o"/>
      <w:lvlJc w:val="left"/>
      <w:pPr>
        <w:ind w:left="1693" w:hanging="360"/>
      </w:pPr>
      <w:rPr>
        <w:rFonts w:ascii="Courier New" w:eastAsia="Courier New" w:hAnsi="Courier New" w:cs="Courier New"/>
      </w:rPr>
    </w:lvl>
    <w:lvl w:ilvl="2">
      <w:start w:val="1"/>
      <w:numFmt w:val="bullet"/>
      <w:lvlText w:val="▪"/>
      <w:lvlJc w:val="left"/>
      <w:pPr>
        <w:ind w:left="2413" w:hanging="360"/>
      </w:pPr>
      <w:rPr>
        <w:rFonts w:ascii="Noto Sans Symbols" w:eastAsia="Noto Sans Symbols" w:hAnsi="Noto Sans Symbols" w:cs="Noto Sans Symbols"/>
      </w:rPr>
    </w:lvl>
    <w:lvl w:ilvl="3">
      <w:start w:val="1"/>
      <w:numFmt w:val="bullet"/>
      <w:lvlText w:val="●"/>
      <w:lvlJc w:val="left"/>
      <w:pPr>
        <w:ind w:left="3133" w:hanging="360"/>
      </w:pPr>
      <w:rPr>
        <w:rFonts w:ascii="Noto Sans Symbols" w:eastAsia="Noto Sans Symbols" w:hAnsi="Noto Sans Symbols" w:cs="Noto Sans Symbols"/>
      </w:rPr>
    </w:lvl>
    <w:lvl w:ilvl="4">
      <w:start w:val="1"/>
      <w:numFmt w:val="bullet"/>
      <w:lvlText w:val="o"/>
      <w:lvlJc w:val="left"/>
      <w:pPr>
        <w:ind w:left="3853" w:hanging="360"/>
      </w:pPr>
      <w:rPr>
        <w:rFonts w:ascii="Courier New" w:eastAsia="Courier New" w:hAnsi="Courier New" w:cs="Courier New"/>
      </w:rPr>
    </w:lvl>
    <w:lvl w:ilvl="5">
      <w:start w:val="1"/>
      <w:numFmt w:val="bullet"/>
      <w:lvlText w:val="▪"/>
      <w:lvlJc w:val="left"/>
      <w:pPr>
        <w:ind w:left="4573" w:hanging="360"/>
      </w:pPr>
      <w:rPr>
        <w:rFonts w:ascii="Noto Sans Symbols" w:eastAsia="Noto Sans Symbols" w:hAnsi="Noto Sans Symbols" w:cs="Noto Sans Symbols"/>
      </w:rPr>
    </w:lvl>
    <w:lvl w:ilvl="6">
      <w:start w:val="1"/>
      <w:numFmt w:val="bullet"/>
      <w:lvlText w:val="●"/>
      <w:lvlJc w:val="left"/>
      <w:pPr>
        <w:ind w:left="5293" w:hanging="360"/>
      </w:pPr>
      <w:rPr>
        <w:rFonts w:ascii="Noto Sans Symbols" w:eastAsia="Noto Sans Symbols" w:hAnsi="Noto Sans Symbols" w:cs="Noto Sans Symbols"/>
      </w:rPr>
    </w:lvl>
    <w:lvl w:ilvl="7">
      <w:start w:val="1"/>
      <w:numFmt w:val="bullet"/>
      <w:lvlText w:val="o"/>
      <w:lvlJc w:val="left"/>
      <w:pPr>
        <w:ind w:left="6013" w:hanging="360"/>
      </w:pPr>
      <w:rPr>
        <w:rFonts w:ascii="Courier New" w:eastAsia="Courier New" w:hAnsi="Courier New" w:cs="Courier New"/>
      </w:rPr>
    </w:lvl>
    <w:lvl w:ilvl="8">
      <w:start w:val="1"/>
      <w:numFmt w:val="bullet"/>
      <w:lvlText w:val="▪"/>
      <w:lvlJc w:val="left"/>
      <w:pPr>
        <w:ind w:left="6733" w:hanging="360"/>
      </w:pPr>
      <w:rPr>
        <w:rFonts w:ascii="Noto Sans Symbols" w:eastAsia="Noto Sans Symbols" w:hAnsi="Noto Sans Symbols" w:cs="Noto Sans Symbols"/>
      </w:rPr>
    </w:lvl>
  </w:abstractNum>
  <w:abstractNum w:abstractNumId="27" w15:restartNumberingAfterBreak="0">
    <w:nsid w:val="41A62CE6"/>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28" w15:restartNumberingAfterBreak="0">
    <w:nsid w:val="41B44AB4"/>
    <w:multiLevelType w:val="multilevel"/>
    <w:tmpl w:val="16B46EDC"/>
    <w:lvl w:ilvl="0">
      <w:start w:val="1"/>
      <w:numFmt w:val="bullet"/>
      <w:lvlText w:val=""/>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29" w15:restartNumberingAfterBreak="0">
    <w:nsid w:val="46091CA9"/>
    <w:multiLevelType w:val="multilevel"/>
    <w:tmpl w:val="5E20703C"/>
    <w:lvl w:ilvl="0">
      <w:start w:val="1"/>
      <w:numFmt w:val="decimal"/>
      <w:lvlText w:val="%1."/>
      <w:lvlJc w:val="left"/>
      <w:pPr>
        <w:ind w:left="1119" w:hanging="360"/>
      </w:pPr>
      <w:rPr>
        <w:rFonts w:ascii="Arial" w:eastAsia="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3D4F34"/>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31" w15:restartNumberingAfterBreak="0">
    <w:nsid w:val="47292089"/>
    <w:multiLevelType w:val="hybridMultilevel"/>
    <w:tmpl w:val="003C7BE0"/>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902168C"/>
    <w:multiLevelType w:val="hybridMultilevel"/>
    <w:tmpl w:val="003C7BE0"/>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B071574"/>
    <w:multiLevelType w:val="multilevel"/>
    <w:tmpl w:val="8CAE69B8"/>
    <w:lvl w:ilvl="0">
      <w:start w:val="1"/>
      <w:numFmt w:val="bullet"/>
      <w:lvlText w:val=""/>
      <w:lvlJc w:val="left"/>
      <w:pPr>
        <w:ind w:left="913" w:hanging="360"/>
      </w:pPr>
      <w:rPr>
        <w:rFonts w:ascii="Symbol" w:hAnsi="Symbol" w:hint="default"/>
        <w:sz w:val="20"/>
        <w:szCs w:val="20"/>
      </w:rPr>
    </w:lvl>
    <w:lvl w:ilvl="1">
      <w:start w:val="1"/>
      <w:numFmt w:val="bullet"/>
      <w:lvlText w:val="•"/>
      <w:lvlJc w:val="left"/>
      <w:pPr>
        <w:ind w:left="1825" w:hanging="360"/>
      </w:pPr>
    </w:lvl>
    <w:lvl w:ilvl="2">
      <w:start w:val="1"/>
      <w:numFmt w:val="bullet"/>
      <w:lvlText w:val="•"/>
      <w:lvlJc w:val="left"/>
      <w:pPr>
        <w:ind w:left="2731" w:hanging="360"/>
      </w:pPr>
    </w:lvl>
    <w:lvl w:ilvl="3">
      <w:start w:val="1"/>
      <w:numFmt w:val="bullet"/>
      <w:lvlText w:val="•"/>
      <w:lvlJc w:val="left"/>
      <w:pPr>
        <w:ind w:left="3637" w:hanging="360"/>
      </w:pPr>
    </w:lvl>
    <w:lvl w:ilvl="4">
      <w:start w:val="1"/>
      <w:numFmt w:val="bullet"/>
      <w:lvlText w:val="•"/>
      <w:lvlJc w:val="left"/>
      <w:pPr>
        <w:ind w:left="4543" w:hanging="360"/>
      </w:pPr>
    </w:lvl>
    <w:lvl w:ilvl="5">
      <w:start w:val="1"/>
      <w:numFmt w:val="bullet"/>
      <w:lvlText w:val="•"/>
      <w:lvlJc w:val="left"/>
      <w:pPr>
        <w:ind w:left="5449" w:hanging="360"/>
      </w:pPr>
    </w:lvl>
    <w:lvl w:ilvl="6">
      <w:start w:val="1"/>
      <w:numFmt w:val="bullet"/>
      <w:lvlText w:val="•"/>
      <w:lvlJc w:val="left"/>
      <w:pPr>
        <w:ind w:left="6355" w:hanging="360"/>
      </w:pPr>
    </w:lvl>
    <w:lvl w:ilvl="7">
      <w:start w:val="1"/>
      <w:numFmt w:val="bullet"/>
      <w:lvlText w:val="•"/>
      <w:lvlJc w:val="left"/>
      <w:pPr>
        <w:ind w:left="7261" w:hanging="360"/>
      </w:pPr>
    </w:lvl>
    <w:lvl w:ilvl="8">
      <w:start w:val="1"/>
      <w:numFmt w:val="bullet"/>
      <w:lvlText w:val="•"/>
      <w:lvlJc w:val="left"/>
      <w:pPr>
        <w:ind w:left="8167" w:hanging="360"/>
      </w:pPr>
    </w:lvl>
  </w:abstractNum>
  <w:abstractNum w:abstractNumId="34" w15:restartNumberingAfterBreak="0">
    <w:nsid w:val="4BE14362"/>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35" w15:restartNumberingAfterBreak="0">
    <w:nsid w:val="4CF220EC"/>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36" w15:restartNumberingAfterBreak="0">
    <w:nsid w:val="4D517381"/>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37" w15:restartNumberingAfterBreak="0">
    <w:nsid w:val="516A26F6"/>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38" w15:restartNumberingAfterBreak="0">
    <w:nsid w:val="58AA4C16"/>
    <w:multiLevelType w:val="multilevel"/>
    <w:tmpl w:val="464C55F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9" w15:restartNumberingAfterBreak="0">
    <w:nsid w:val="595C618C"/>
    <w:multiLevelType w:val="multilevel"/>
    <w:tmpl w:val="1D0E0D7A"/>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40" w15:restartNumberingAfterBreak="0">
    <w:nsid w:val="60097FA0"/>
    <w:multiLevelType w:val="multilevel"/>
    <w:tmpl w:val="BD3890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1204EBD"/>
    <w:multiLevelType w:val="hybridMultilevel"/>
    <w:tmpl w:val="137A76BA"/>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21511F6"/>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43" w15:restartNumberingAfterBreak="0">
    <w:nsid w:val="65E1436D"/>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44" w15:restartNumberingAfterBreak="0">
    <w:nsid w:val="666F6F63"/>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45" w15:restartNumberingAfterBreak="0">
    <w:nsid w:val="6A6E4BA2"/>
    <w:multiLevelType w:val="multilevel"/>
    <w:tmpl w:val="1D0E0D7A"/>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46" w15:restartNumberingAfterBreak="0">
    <w:nsid w:val="747C7E4A"/>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47" w15:restartNumberingAfterBreak="0">
    <w:nsid w:val="78942746"/>
    <w:multiLevelType w:val="multilevel"/>
    <w:tmpl w:val="3438D63E"/>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abstractNum w:abstractNumId="48" w15:restartNumberingAfterBreak="0">
    <w:nsid w:val="7DB43B55"/>
    <w:multiLevelType w:val="multilevel"/>
    <w:tmpl w:val="D3422B1C"/>
    <w:lvl w:ilvl="0">
      <w:start w:val="1"/>
      <w:numFmt w:val="decimal"/>
      <w:lvlText w:val="%1."/>
      <w:lvlJc w:val="left"/>
      <w:pPr>
        <w:ind w:left="553" w:hanging="361"/>
      </w:pPr>
    </w:lvl>
    <w:lvl w:ilvl="1">
      <w:start w:val="1"/>
      <w:numFmt w:val="decimal"/>
      <w:lvlText w:val="%2."/>
      <w:lvlJc w:val="left"/>
      <w:pPr>
        <w:ind w:left="1119" w:hanging="360"/>
      </w:pPr>
      <w:rPr>
        <w:rFonts w:ascii="Arial" w:eastAsia="Arial" w:hAnsi="Arial" w:cs="Arial"/>
        <w:b/>
        <w:sz w:val="20"/>
        <w:szCs w:val="20"/>
      </w:rPr>
    </w:lvl>
    <w:lvl w:ilvl="2">
      <w:start w:val="1"/>
      <w:numFmt w:val="bullet"/>
      <w:lvlText w:val="•"/>
      <w:lvlJc w:val="left"/>
      <w:pPr>
        <w:ind w:left="1170" w:hanging="360"/>
      </w:pPr>
    </w:lvl>
    <w:lvl w:ilvl="3">
      <w:start w:val="1"/>
      <w:numFmt w:val="bullet"/>
      <w:lvlText w:val="•"/>
      <w:lvlJc w:val="left"/>
      <w:pPr>
        <w:ind w:left="1221" w:hanging="360"/>
      </w:pPr>
    </w:lvl>
    <w:lvl w:ilvl="4">
      <w:start w:val="1"/>
      <w:numFmt w:val="bullet"/>
      <w:lvlText w:val="•"/>
      <w:lvlJc w:val="left"/>
      <w:pPr>
        <w:ind w:left="1272" w:hanging="360"/>
      </w:pPr>
    </w:lvl>
    <w:lvl w:ilvl="5">
      <w:start w:val="1"/>
      <w:numFmt w:val="bullet"/>
      <w:lvlText w:val="•"/>
      <w:lvlJc w:val="left"/>
      <w:pPr>
        <w:ind w:left="1323" w:hanging="359"/>
      </w:pPr>
    </w:lvl>
    <w:lvl w:ilvl="6">
      <w:start w:val="1"/>
      <w:numFmt w:val="bullet"/>
      <w:lvlText w:val="•"/>
      <w:lvlJc w:val="left"/>
      <w:pPr>
        <w:ind w:left="1374" w:hanging="360"/>
      </w:pPr>
    </w:lvl>
    <w:lvl w:ilvl="7">
      <w:start w:val="1"/>
      <w:numFmt w:val="bullet"/>
      <w:lvlText w:val="•"/>
      <w:lvlJc w:val="left"/>
      <w:pPr>
        <w:ind w:left="1425" w:hanging="360"/>
      </w:pPr>
    </w:lvl>
    <w:lvl w:ilvl="8">
      <w:start w:val="1"/>
      <w:numFmt w:val="bullet"/>
      <w:lvlText w:val="•"/>
      <w:lvlJc w:val="left"/>
      <w:pPr>
        <w:ind w:left="1476" w:hanging="360"/>
      </w:pPr>
    </w:lvl>
  </w:abstractNum>
  <w:num w:numId="1">
    <w:abstractNumId w:val="12"/>
  </w:num>
  <w:num w:numId="2">
    <w:abstractNumId w:val="8"/>
  </w:num>
  <w:num w:numId="3">
    <w:abstractNumId w:val="24"/>
  </w:num>
  <w:num w:numId="4">
    <w:abstractNumId w:val="29"/>
  </w:num>
  <w:num w:numId="5">
    <w:abstractNumId w:val="4"/>
  </w:num>
  <w:num w:numId="6">
    <w:abstractNumId w:val="20"/>
  </w:num>
  <w:num w:numId="7">
    <w:abstractNumId w:val="0"/>
  </w:num>
  <w:num w:numId="8">
    <w:abstractNumId w:val="11"/>
  </w:num>
  <w:num w:numId="9">
    <w:abstractNumId w:val="6"/>
  </w:num>
  <w:num w:numId="10">
    <w:abstractNumId w:val="26"/>
  </w:num>
  <w:num w:numId="11">
    <w:abstractNumId w:val="7"/>
  </w:num>
  <w:num w:numId="12">
    <w:abstractNumId w:val="22"/>
  </w:num>
  <w:num w:numId="13">
    <w:abstractNumId w:val="25"/>
  </w:num>
  <w:num w:numId="14">
    <w:abstractNumId w:val="28"/>
  </w:num>
  <w:num w:numId="15">
    <w:abstractNumId w:val="39"/>
  </w:num>
  <w:num w:numId="16">
    <w:abstractNumId w:val="13"/>
  </w:num>
  <w:num w:numId="17">
    <w:abstractNumId w:val="45"/>
  </w:num>
  <w:num w:numId="18">
    <w:abstractNumId w:val="14"/>
  </w:num>
  <w:num w:numId="19">
    <w:abstractNumId w:val="19"/>
  </w:num>
  <w:num w:numId="20">
    <w:abstractNumId w:val="48"/>
  </w:num>
  <w:num w:numId="21">
    <w:abstractNumId w:val="2"/>
  </w:num>
  <w:num w:numId="22">
    <w:abstractNumId w:val="35"/>
  </w:num>
  <w:num w:numId="23">
    <w:abstractNumId w:val="30"/>
  </w:num>
  <w:num w:numId="24">
    <w:abstractNumId w:val="5"/>
  </w:num>
  <w:num w:numId="25">
    <w:abstractNumId w:val="34"/>
  </w:num>
  <w:num w:numId="26">
    <w:abstractNumId w:val="10"/>
  </w:num>
  <w:num w:numId="27">
    <w:abstractNumId w:val="17"/>
  </w:num>
  <w:num w:numId="28">
    <w:abstractNumId w:val="33"/>
  </w:num>
  <w:num w:numId="29">
    <w:abstractNumId w:val="36"/>
  </w:num>
  <w:num w:numId="30">
    <w:abstractNumId w:val="44"/>
  </w:num>
  <w:num w:numId="31">
    <w:abstractNumId w:val="42"/>
  </w:num>
  <w:num w:numId="32">
    <w:abstractNumId w:val="16"/>
  </w:num>
  <w:num w:numId="33">
    <w:abstractNumId w:val="1"/>
  </w:num>
  <w:num w:numId="34">
    <w:abstractNumId w:val="41"/>
  </w:num>
  <w:num w:numId="35">
    <w:abstractNumId w:val="18"/>
  </w:num>
  <w:num w:numId="36">
    <w:abstractNumId w:val="37"/>
  </w:num>
  <w:num w:numId="37">
    <w:abstractNumId w:val="47"/>
  </w:num>
  <w:num w:numId="38">
    <w:abstractNumId w:val="27"/>
  </w:num>
  <w:num w:numId="39">
    <w:abstractNumId w:val="21"/>
  </w:num>
  <w:num w:numId="40">
    <w:abstractNumId w:val="46"/>
  </w:num>
  <w:num w:numId="41">
    <w:abstractNumId w:val="9"/>
  </w:num>
  <w:num w:numId="42">
    <w:abstractNumId w:val="32"/>
  </w:num>
  <w:num w:numId="43">
    <w:abstractNumId w:val="43"/>
  </w:num>
  <w:num w:numId="44">
    <w:abstractNumId w:val="23"/>
  </w:num>
  <w:num w:numId="45">
    <w:abstractNumId w:val="38"/>
  </w:num>
  <w:num w:numId="46">
    <w:abstractNumId w:val="3"/>
  </w:num>
  <w:num w:numId="47">
    <w:abstractNumId w:val="31"/>
  </w:num>
  <w:num w:numId="48">
    <w:abstractNumId w:val="15"/>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ziana Barile">
    <w15:presenceInfo w15:providerId="AD" w15:userId="S::tiziana.barile@fht.org::ca73a2f8-9e70-4029-906c-cdc8c10f4b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37F"/>
    <w:rsid w:val="000104F5"/>
    <w:rsid w:val="00011A96"/>
    <w:rsid w:val="0005693F"/>
    <w:rsid w:val="00061FDB"/>
    <w:rsid w:val="00074613"/>
    <w:rsid w:val="000B064E"/>
    <w:rsid w:val="000B73E6"/>
    <w:rsid w:val="000E618D"/>
    <w:rsid w:val="000E71A1"/>
    <w:rsid w:val="00100FD3"/>
    <w:rsid w:val="00135103"/>
    <w:rsid w:val="00141F62"/>
    <w:rsid w:val="00181288"/>
    <w:rsid w:val="00196F49"/>
    <w:rsid w:val="001A395B"/>
    <w:rsid w:val="001A5D4B"/>
    <w:rsid w:val="001A696B"/>
    <w:rsid w:val="001B6A7F"/>
    <w:rsid w:val="001D37EA"/>
    <w:rsid w:val="001F25C5"/>
    <w:rsid w:val="002129EF"/>
    <w:rsid w:val="0028533D"/>
    <w:rsid w:val="002C4F6D"/>
    <w:rsid w:val="002D0A9C"/>
    <w:rsid w:val="002D10CB"/>
    <w:rsid w:val="002D7E75"/>
    <w:rsid w:val="002E10A6"/>
    <w:rsid w:val="003002E3"/>
    <w:rsid w:val="00305556"/>
    <w:rsid w:val="003236AC"/>
    <w:rsid w:val="00367F3A"/>
    <w:rsid w:val="00373576"/>
    <w:rsid w:val="003A0C4B"/>
    <w:rsid w:val="003C1CBE"/>
    <w:rsid w:val="003D45B6"/>
    <w:rsid w:val="003D499C"/>
    <w:rsid w:val="003F0F89"/>
    <w:rsid w:val="00414953"/>
    <w:rsid w:val="004612D1"/>
    <w:rsid w:val="004C306E"/>
    <w:rsid w:val="004F3723"/>
    <w:rsid w:val="00544CC3"/>
    <w:rsid w:val="0056517C"/>
    <w:rsid w:val="005A24A6"/>
    <w:rsid w:val="005B5F3E"/>
    <w:rsid w:val="005C650F"/>
    <w:rsid w:val="005D512E"/>
    <w:rsid w:val="005E0589"/>
    <w:rsid w:val="005E66D5"/>
    <w:rsid w:val="00620F28"/>
    <w:rsid w:val="0062635E"/>
    <w:rsid w:val="00664600"/>
    <w:rsid w:val="006743A8"/>
    <w:rsid w:val="006810C6"/>
    <w:rsid w:val="006F0E0A"/>
    <w:rsid w:val="00734EBF"/>
    <w:rsid w:val="007523AD"/>
    <w:rsid w:val="007B0BCE"/>
    <w:rsid w:val="007C4546"/>
    <w:rsid w:val="007C544C"/>
    <w:rsid w:val="007F5A7F"/>
    <w:rsid w:val="00806F19"/>
    <w:rsid w:val="008A0B65"/>
    <w:rsid w:val="008A5B24"/>
    <w:rsid w:val="008B2C48"/>
    <w:rsid w:val="008B3138"/>
    <w:rsid w:val="008B76D9"/>
    <w:rsid w:val="008E6CF5"/>
    <w:rsid w:val="00902D5D"/>
    <w:rsid w:val="00906F5C"/>
    <w:rsid w:val="00915F72"/>
    <w:rsid w:val="009311BD"/>
    <w:rsid w:val="009350B7"/>
    <w:rsid w:val="009461FA"/>
    <w:rsid w:val="009702EB"/>
    <w:rsid w:val="009B0231"/>
    <w:rsid w:val="009C5B7C"/>
    <w:rsid w:val="009D106E"/>
    <w:rsid w:val="009F5379"/>
    <w:rsid w:val="00A018A4"/>
    <w:rsid w:val="00A207D0"/>
    <w:rsid w:val="00A26244"/>
    <w:rsid w:val="00A479C2"/>
    <w:rsid w:val="00A72D09"/>
    <w:rsid w:val="00A77150"/>
    <w:rsid w:val="00AC1F7A"/>
    <w:rsid w:val="00AD2514"/>
    <w:rsid w:val="00AF1171"/>
    <w:rsid w:val="00B45AA8"/>
    <w:rsid w:val="00B47C50"/>
    <w:rsid w:val="00B51EB1"/>
    <w:rsid w:val="00B71790"/>
    <w:rsid w:val="00B75201"/>
    <w:rsid w:val="00B963BD"/>
    <w:rsid w:val="00BA536F"/>
    <w:rsid w:val="00BA56A3"/>
    <w:rsid w:val="00C027B3"/>
    <w:rsid w:val="00C12567"/>
    <w:rsid w:val="00C17B1B"/>
    <w:rsid w:val="00C42F83"/>
    <w:rsid w:val="00C511D4"/>
    <w:rsid w:val="00C8387C"/>
    <w:rsid w:val="00C957C9"/>
    <w:rsid w:val="00CA4BFC"/>
    <w:rsid w:val="00CC370E"/>
    <w:rsid w:val="00CF595A"/>
    <w:rsid w:val="00D0719F"/>
    <w:rsid w:val="00D3151B"/>
    <w:rsid w:val="00D317FD"/>
    <w:rsid w:val="00D46D9A"/>
    <w:rsid w:val="00D5486B"/>
    <w:rsid w:val="00D563DE"/>
    <w:rsid w:val="00D70454"/>
    <w:rsid w:val="00D7061E"/>
    <w:rsid w:val="00D8137F"/>
    <w:rsid w:val="00D96826"/>
    <w:rsid w:val="00DB5252"/>
    <w:rsid w:val="00DE2E1D"/>
    <w:rsid w:val="00E35385"/>
    <w:rsid w:val="00E535F8"/>
    <w:rsid w:val="00E67D85"/>
    <w:rsid w:val="00E97047"/>
    <w:rsid w:val="00EC731E"/>
    <w:rsid w:val="00EC7CCF"/>
    <w:rsid w:val="00F02C2A"/>
    <w:rsid w:val="00F21EB8"/>
    <w:rsid w:val="00F40360"/>
    <w:rsid w:val="00F434AF"/>
    <w:rsid w:val="00F46EB5"/>
    <w:rsid w:val="00F74878"/>
    <w:rsid w:val="00FC03D1"/>
    <w:rsid w:val="00FD3C5A"/>
    <w:rsid w:val="00FF18FA"/>
    <w:rsid w:val="00FF720F"/>
    <w:rsid w:val="337D51DB"/>
    <w:rsid w:val="40657AE0"/>
    <w:rsid w:val="4266ADB0"/>
    <w:rsid w:val="4D0F0EC3"/>
    <w:rsid w:val="7271A6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E3487"/>
  <w15:docId w15:val="{2C216DA4-5FEF-4D9F-888A-5CF9A941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it-IT" w:eastAsia="it-I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style>
  <w:style w:type="paragraph" w:styleId="Titolo1">
    <w:name w:val="heading 1"/>
    <w:basedOn w:val="Normale"/>
    <w:uiPriority w:val="9"/>
    <w:qFormat/>
    <w:pPr>
      <w:ind w:left="1119" w:hanging="361"/>
      <w:outlineLvl w:val="0"/>
    </w:pPr>
    <w:rPr>
      <w:b/>
      <w:bCs/>
      <w:sz w:val="20"/>
      <w:szCs w:val="20"/>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1">
    <w:name w:val="Table Normal1"/>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aliases w:val="EL Paragrafo elenco,Paragrafo elenco puntato,List Bulletized,Paragrafo,lp1,Bulleted Text,Bullet OSM,1st Bullet Point,TOC style,Heading Bullet,Bullet List,FooterText,Proposal Bullet List,Content,Barclays Question,Table"/>
    <w:basedOn w:val="Normale"/>
    <w:link w:val="ParagrafoelencoCarattere"/>
    <w:uiPriority w:val="34"/>
    <w:qFormat/>
    <w:pPr>
      <w:ind w:left="1119" w:hanging="361"/>
    </w:pPr>
  </w:style>
  <w:style w:type="paragraph" w:customStyle="1" w:styleId="TableParagraph">
    <w:name w:val="Table Paragraph"/>
    <w:basedOn w:val="Normale"/>
    <w:uiPriority w:val="1"/>
    <w:qFormat/>
    <w:pPr>
      <w:spacing w:line="210" w:lineRule="exact"/>
      <w:ind w:left="180" w:right="178"/>
      <w:jc w:val="center"/>
    </w:pPr>
  </w:style>
  <w:style w:type="paragraph" w:styleId="Intestazione">
    <w:name w:val="header"/>
    <w:basedOn w:val="Normale"/>
    <w:link w:val="IntestazioneCarattere"/>
    <w:uiPriority w:val="99"/>
    <w:unhideWhenUsed/>
    <w:rsid w:val="00BE1A3E"/>
    <w:pPr>
      <w:tabs>
        <w:tab w:val="center" w:pos="4819"/>
        <w:tab w:val="right" w:pos="9638"/>
      </w:tabs>
    </w:pPr>
  </w:style>
  <w:style w:type="character" w:customStyle="1" w:styleId="IntestazioneCarattere">
    <w:name w:val="Intestazione Carattere"/>
    <w:basedOn w:val="Carpredefinitoparagrafo"/>
    <w:link w:val="Intestazione"/>
    <w:uiPriority w:val="99"/>
    <w:rsid w:val="00BE1A3E"/>
    <w:rPr>
      <w:rFonts w:ascii="Arial" w:eastAsia="Arial" w:hAnsi="Arial" w:cs="Arial"/>
      <w:lang w:val="it-IT"/>
    </w:rPr>
  </w:style>
  <w:style w:type="paragraph" w:styleId="Pidipagina">
    <w:name w:val="footer"/>
    <w:basedOn w:val="Normale"/>
    <w:link w:val="PidipaginaCarattere"/>
    <w:uiPriority w:val="99"/>
    <w:unhideWhenUsed/>
    <w:rsid w:val="00BE1A3E"/>
    <w:pPr>
      <w:tabs>
        <w:tab w:val="center" w:pos="4819"/>
        <w:tab w:val="right" w:pos="9638"/>
      </w:tabs>
    </w:pPr>
  </w:style>
  <w:style w:type="character" w:customStyle="1" w:styleId="PidipaginaCarattere">
    <w:name w:val="Piè di pagina Carattere"/>
    <w:basedOn w:val="Carpredefinitoparagrafo"/>
    <w:link w:val="Pidipagina"/>
    <w:uiPriority w:val="99"/>
    <w:rsid w:val="00BE1A3E"/>
    <w:rPr>
      <w:rFonts w:ascii="Arial" w:eastAsia="Arial" w:hAnsi="Arial" w:cs="Arial"/>
      <w:lang w:val="it-IT"/>
    </w:rPr>
  </w:style>
  <w:style w:type="paragraph" w:styleId="Testofumetto">
    <w:name w:val="Balloon Text"/>
    <w:basedOn w:val="Normale"/>
    <w:link w:val="TestofumettoCarattere"/>
    <w:uiPriority w:val="99"/>
    <w:semiHidden/>
    <w:unhideWhenUsed/>
    <w:rsid w:val="00BE1A3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A3E"/>
    <w:rPr>
      <w:rFonts w:ascii="Segoe UI" w:eastAsia="Arial" w:hAnsi="Segoe UI" w:cs="Segoe UI"/>
      <w:sz w:val="18"/>
      <w:szCs w:val="18"/>
      <w:lang w:val="it-IT"/>
    </w:rPr>
  </w:style>
  <w:style w:type="paragraph" w:customStyle="1" w:styleId="usoboll1">
    <w:name w:val="usoboll1"/>
    <w:basedOn w:val="Normale"/>
    <w:rsid w:val="005010B6"/>
    <w:pPr>
      <w:spacing w:line="482" w:lineRule="exact"/>
      <w:jc w:val="both"/>
    </w:pPr>
    <w:rPr>
      <w:rFonts w:ascii="Times New Roman" w:eastAsia="Times New Roman" w:hAnsi="Times New Roman" w:cs="Times New Roman"/>
      <w:sz w:val="24"/>
      <w:szCs w:val="20"/>
    </w:rPr>
  </w:style>
  <w:style w:type="character" w:customStyle="1" w:styleId="ParagrafoelencoCarattere">
    <w:name w:val="Paragrafo elenco Carattere"/>
    <w:aliases w:val="EL Paragrafo elenco Carattere,Paragrafo elenco puntato Carattere,List Bulletized Carattere,Paragrafo Carattere,lp1 Carattere,Bulleted Text Carattere,Bullet OSM Carattere,1st Bullet Point Carattere,TOC style Carattere"/>
    <w:link w:val="Paragrafoelenco"/>
    <w:uiPriority w:val="34"/>
    <w:rsid w:val="0011284A"/>
    <w:rPr>
      <w:rFonts w:ascii="Arial" w:eastAsia="Arial" w:hAnsi="Arial" w:cs="Arial"/>
      <w:lang w:val="it-IT"/>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Pr>
  </w:style>
  <w:style w:type="table" w:styleId="Grigliatabella">
    <w:name w:val="Table Grid"/>
    <w:basedOn w:val="Tabellanormale"/>
    <w:uiPriority w:val="39"/>
    <w:rsid w:val="000E7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2E10A6"/>
    <w:rPr>
      <w:sz w:val="16"/>
      <w:szCs w:val="16"/>
    </w:rPr>
  </w:style>
  <w:style w:type="paragraph" w:styleId="Testocommento">
    <w:name w:val="annotation text"/>
    <w:basedOn w:val="Normale"/>
    <w:link w:val="TestocommentoCarattere"/>
    <w:uiPriority w:val="99"/>
    <w:semiHidden/>
    <w:unhideWhenUsed/>
    <w:rsid w:val="002E10A6"/>
    <w:rPr>
      <w:sz w:val="20"/>
      <w:szCs w:val="20"/>
    </w:rPr>
  </w:style>
  <w:style w:type="character" w:customStyle="1" w:styleId="TestocommentoCarattere">
    <w:name w:val="Testo commento Carattere"/>
    <w:basedOn w:val="Carpredefinitoparagrafo"/>
    <w:link w:val="Testocommento"/>
    <w:uiPriority w:val="99"/>
    <w:semiHidden/>
    <w:rsid w:val="002E10A6"/>
    <w:rPr>
      <w:sz w:val="20"/>
      <w:szCs w:val="20"/>
    </w:rPr>
  </w:style>
  <w:style w:type="paragraph" w:styleId="Soggettocommento">
    <w:name w:val="annotation subject"/>
    <w:basedOn w:val="Testocommento"/>
    <w:next w:val="Testocommento"/>
    <w:link w:val="SoggettocommentoCarattere"/>
    <w:uiPriority w:val="99"/>
    <w:semiHidden/>
    <w:unhideWhenUsed/>
    <w:rsid w:val="002E10A6"/>
    <w:rPr>
      <w:b/>
      <w:bCs/>
    </w:rPr>
  </w:style>
  <w:style w:type="character" w:customStyle="1" w:styleId="SoggettocommentoCarattere">
    <w:name w:val="Soggetto commento Carattere"/>
    <w:basedOn w:val="TestocommentoCarattere"/>
    <w:link w:val="Soggettocommento"/>
    <w:uiPriority w:val="99"/>
    <w:semiHidden/>
    <w:rsid w:val="002E10A6"/>
    <w:rPr>
      <w:b/>
      <w:bCs/>
      <w:sz w:val="20"/>
      <w:szCs w:val="20"/>
    </w:rPr>
  </w:style>
  <w:style w:type="paragraph" w:styleId="Nessunaspaziatura">
    <w:name w:val="No Spacing"/>
    <w:uiPriority w:val="1"/>
    <w:qFormat/>
    <w:rsid w:val="00F02C2A"/>
    <w:pPr>
      <w:widowControl/>
    </w:pPr>
    <w:rPr>
      <w:rFonts w:asciiTheme="minorHAnsi" w:eastAsiaTheme="minorHAnsi" w:hAnsiTheme="minorHAnsi" w:cstheme="minorBidi"/>
      <w:sz w:val="24"/>
      <w:szCs w:val="24"/>
      <w:lang w:eastAsia="en-US"/>
    </w:rPr>
  </w:style>
  <w:style w:type="character" w:customStyle="1" w:styleId="Nessuno">
    <w:name w:val="Nessuno"/>
    <w:rsid w:val="00F02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voice@pec.fondazioneht.it"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hyperlink" Target="http://www.humantechnopol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8409FBDB9249C4BB4DDD526A0774A3A" ma:contentTypeVersion="12" ma:contentTypeDescription="Creare un nuovo documento." ma:contentTypeScope="" ma:versionID="6a5ca445a8fc5d049387f78c20dba863">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122e1c1d782b8dafd71a5a9178428870"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iNJiHBP+iqmOJms540MwacViUluA==">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</go:docsCustomData>
</go:gDocsCustomXmlDataStorage>
</file>

<file path=customXml/itemProps1.xml><?xml version="1.0" encoding="utf-8"?>
<ds:datastoreItem xmlns:ds="http://schemas.openxmlformats.org/officeDocument/2006/customXml" ds:itemID="{5B3CA4DE-0CDD-4B34-AA0F-301FA1BAFF73}">
  <ds:schemaRefs>
    <ds:schemaRef ds:uri="http://schemas.microsoft.com/office/2006/metadata/properties"/>
    <ds:schemaRef ds:uri="http://schemas.microsoft.com/office/infopath/2007/PartnerControls"/>
    <ds:schemaRef ds:uri="bbc98045-3ada-4f84-8af5-a87014da0fa5"/>
  </ds:schemaRefs>
</ds:datastoreItem>
</file>

<file path=customXml/itemProps2.xml><?xml version="1.0" encoding="utf-8"?>
<ds:datastoreItem xmlns:ds="http://schemas.openxmlformats.org/officeDocument/2006/customXml" ds:itemID="{60823A4D-28B2-0D4C-BC7D-4F13531FD51E}">
  <ds:schemaRefs>
    <ds:schemaRef ds:uri="http://schemas.openxmlformats.org/officeDocument/2006/bibliography"/>
  </ds:schemaRefs>
</ds:datastoreItem>
</file>

<file path=customXml/itemProps3.xml><?xml version="1.0" encoding="utf-8"?>
<ds:datastoreItem xmlns:ds="http://schemas.openxmlformats.org/officeDocument/2006/customXml" ds:itemID="{A2A58544-B324-4502-BB10-4A39BE61C082}">
  <ds:schemaRefs>
    <ds:schemaRef ds:uri="http://schemas.microsoft.com/sharepoint/v3/contenttype/forms"/>
  </ds:schemaRefs>
</ds:datastoreItem>
</file>

<file path=customXml/itemProps4.xml><?xml version="1.0" encoding="utf-8"?>
<ds:datastoreItem xmlns:ds="http://schemas.openxmlformats.org/officeDocument/2006/customXml" ds:itemID="{C31B19FF-4214-434A-8BB0-506166F25B5E}"/>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4476</Words>
  <Characters>25519</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Alessandro Maria Iurato</cp:lastModifiedBy>
  <cp:revision>8</cp:revision>
  <dcterms:created xsi:type="dcterms:W3CDTF">2021-07-21T09:42:00Z</dcterms:created>
  <dcterms:modified xsi:type="dcterms:W3CDTF">2021-08-02T11:03:00Z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2020-04-09T00:00:00Z</vt:filetime>
  </property>
  <property fmtid="{D5CDD505-2E9C-101B-9397-08002B2CF9AE}" pid="3" name="Creator">
    <vt:lpwstr>Microsoft® Word per Office 365</vt:lpwstr>
  </property>
  <property fmtid="{D5CDD505-2E9C-101B-9397-08002B2CF9AE}" pid="4" name="LastSaved">
    <vt:filetime>2020-04-23T00:00:00Z</vt:filetime>
  </property>
  <property fmtid="{D5CDD505-2E9C-101B-9397-08002B2CF9AE}" pid="5" name="ContentTypeId">
    <vt:lpwstr>0x010100C8409FBDB9249C4BB4DDD526A0774A3A</vt:lpwstr>
  </property>
</Properties>
</file>